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B9D81" w14:textId="77777777" w:rsidR="00A210CF" w:rsidRDefault="00A210CF" w:rsidP="003A09B5">
      <w:pPr>
        <w:jc w:val="center"/>
        <w:rPr>
          <w:rFonts w:ascii="Times New Roman" w:hAnsi="Times New Roman" w:cs="Times New Roman"/>
          <w:b/>
          <w:bCs/>
          <w:sz w:val="32"/>
          <w:szCs w:val="32"/>
        </w:rPr>
      </w:pPr>
    </w:p>
    <w:p w14:paraId="3FD86C72" w14:textId="0174399F" w:rsidR="0083643D" w:rsidRPr="003A09B5" w:rsidRDefault="003A09B5" w:rsidP="003A09B5">
      <w:pPr>
        <w:jc w:val="center"/>
        <w:rPr>
          <w:rFonts w:ascii="Times New Roman" w:hAnsi="Times New Roman" w:cs="Times New Roman"/>
          <w:b/>
          <w:bCs/>
          <w:sz w:val="32"/>
          <w:szCs w:val="32"/>
        </w:rPr>
      </w:pPr>
      <w:r w:rsidRPr="003A09B5">
        <w:rPr>
          <w:rFonts w:ascii="Times New Roman" w:hAnsi="Times New Roman" w:cs="Times New Roman"/>
          <w:b/>
          <w:bCs/>
          <w:noProof/>
          <w:sz w:val="40"/>
          <w:szCs w:val="40"/>
        </w:rPr>
        <mc:AlternateContent>
          <mc:Choice Requires="wps">
            <w:drawing>
              <wp:anchor distT="4294967295" distB="4294967295" distL="114300" distR="114300" simplePos="0" relativeHeight="251661312" behindDoc="0" locked="0" layoutInCell="1" allowOverlap="1" wp14:anchorId="0158447E" wp14:editId="7C32D04B">
                <wp:simplePos x="0" y="0"/>
                <wp:positionH relativeFrom="margin">
                  <wp:posOffset>-13335</wp:posOffset>
                </wp:positionH>
                <wp:positionV relativeFrom="paragraph">
                  <wp:posOffset>236220</wp:posOffset>
                </wp:positionV>
                <wp:extent cx="688530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5305" cy="0"/>
                        </a:xfrm>
                        <a:prstGeom prst="straightConnector1">
                          <a:avLst/>
                        </a:prstGeom>
                        <a:noFill/>
                        <a:ln w="2222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F43527F" id="_x0000_t32" coordsize="21600,21600" o:spt="32" o:oned="t" path="m,l21600,21600e" filled="f">
                <v:path arrowok="t" fillok="f" o:connecttype="none"/>
                <o:lock v:ext="edit" shapetype="t"/>
              </v:shapetype>
              <v:shape id="Straight Arrow Connector 1" o:spid="_x0000_s1026" type="#_x0000_t32" style="position:absolute;margin-left:-1.05pt;margin-top:18.6pt;width:542.15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hu1AEAAIwDAAAOAAAAZHJzL2Uyb0RvYy54bWysU8uO2zAMvBfoPwi6N3aySJAacRZFtull&#10;2wbI9gMUSbaFyqJAKbHz96WUx27bW1EfBFEkh5whvXoce8tOGoMBV/PppORMOwnKuLbmP162H5ac&#10;hSicEhacrvlZB/64fv9uNfhKz6ADqzQyAnGhGnzNuxh9VRRBdroXYQJeO3I2gL2IZGJbKBQDofe2&#10;mJXlohgAlUeQOgR6fbo4+TrjN42W8XvTBB2ZrTn1FvOJ+Tyks1ivRNWi8J2R1zbEP3TRC+Oo6B3q&#10;SUTBjmj+guqNRAjQxImEvoCmMVJnDsRmWv7BZt8JrzMXEif4u0zh/8HKb6cdMqNodpw50dOI9hGF&#10;abvIPiHCwDbgHMkIyKZJrcGHipI2boeJrxzd3j+D/BmYg00nXKtz1y9nT1A5o/gtJRnBU83D8BUU&#10;xYhjhCzd2GCfIEkUNuYJne8T0mNkkh4Xy+X8oZxzJm++QlS3RI8hftHQs3SpebjyuBOY5jLi9Bwi&#10;EaHEW0Kq6mBrrM3rYB0baj6jb54zAlijkjfFBWwPG4vsJGijHhbz7ccLSfK8DUM4OpXROi3U5+s9&#10;CmMvd6puHTVxk+Mi7AHUeYepufROI89tXtcz7dRbO0e9/kTrXwAAAP//AwBQSwMEFAAGAAgAAAAh&#10;ADd9FfDgAAAACQEAAA8AAABkcnMvZG93bnJldi54bWxMj0FLw0AQhe8F/8MygpfS7jairWk2RYUq&#10;CCJW7XmanSbB7GzIbpvor3eLB73NzHu8+V62GmwjjtT52rGG2VSBIC6cqbnU8P62nixA+IBssHFM&#10;Gr7Iwyo/G2WYGtfzKx03oRQxhH2KGqoQ2lRKX1Rk0U9dSxy1vesshrh2pTQd9jHcNjJR6lparDl+&#10;qLCl+4qKz83BauhvBje+enjc2u+nu7na4vP65SNofXE+3C5BBBrCnxlO+BEd8si0cwc2XjQaJsks&#10;OjVczhMQJ10tkjjtfi8yz+T/BvkPAAAA//8DAFBLAQItABQABgAIAAAAIQC2gziS/gAAAOEBAAAT&#10;AAAAAAAAAAAAAAAAAAAAAABbQ29udGVudF9UeXBlc10ueG1sUEsBAi0AFAAGAAgAAAAhADj9If/W&#10;AAAAlAEAAAsAAAAAAAAAAAAAAAAALwEAAF9yZWxzLy5yZWxzUEsBAi0AFAAGAAgAAAAhAI60yG7U&#10;AQAAjAMAAA4AAAAAAAAAAAAAAAAALgIAAGRycy9lMm9Eb2MueG1sUEsBAi0AFAAGAAgAAAAhADd9&#10;FfDgAAAACQEAAA8AAAAAAAAAAAAAAAAALgQAAGRycy9kb3ducmV2LnhtbFBLBQYAAAAABAAEAPMA&#10;AAA7BQAAAAA=&#10;" strokecolor="#365f91" strokeweight="1.75pt">
                <w10:wrap anchorx="margin"/>
              </v:shape>
            </w:pict>
          </mc:Fallback>
        </mc:AlternateContent>
      </w:r>
      <w:r w:rsidR="000345F0" w:rsidRPr="003A09B5">
        <w:rPr>
          <w:rFonts w:ascii="Times New Roman" w:hAnsi="Times New Roman" w:cs="Times New Roman"/>
          <w:b/>
          <w:bCs/>
          <w:sz w:val="32"/>
          <w:szCs w:val="32"/>
        </w:rPr>
        <w:t xml:space="preserve">BOB R. SANDERS, </w:t>
      </w:r>
      <w:r w:rsidR="00267BCA">
        <w:rPr>
          <w:rFonts w:ascii="Times New Roman" w:hAnsi="Times New Roman" w:cs="Times New Roman"/>
          <w:b/>
          <w:bCs/>
          <w:sz w:val="32"/>
          <w:szCs w:val="32"/>
        </w:rPr>
        <w:t xml:space="preserve">PAL, </w:t>
      </w:r>
      <w:r w:rsidR="000345F0" w:rsidRPr="003A09B5">
        <w:rPr>
          <w:rFonts w:ascii="Times New Roman" w:hAnsi="Times New Roman" w:cs="Times New Roman"/>
          <w:b/>
          <w:bCs/>
          <w:sz w:val="32"/>
          <w:szCs w:val="32"/>
        </w:rPr>
        <w:t>PSM</w:t>
      </w:r>
    </w:p>
    <w:p w14:paraId="065E894E" w14:textId="56EE0F34" w:rsidR="003A09B5" w:rsidRPr="003A09B5" w:rsidRDefault="003A09B5" w:rsidP="003A09B5">
      <w:pPr>
        <w:jc w:val="center"/>
        <w:rPr>
          <w:sz w:val="16"/>
          <w:szCs w:val="16"/>
        </w:rPr>
      </w:pPr>
    </w:p>
    <w:p w14:paraId="16DFD3D1" w14:textId="0F80B3CB" w:rsidR="000345F0" w:rsidRPr="009D0CD9" w:rsidRDefault="000345F0" w:rsidP="003A09B5">
      <w:pPr>
        <w:jc w:val="center"/>
      </w:pPr>
      <w:r w:rsidRPr="009D0CD9">
        <w:t>Greater Cincinnati Area</w:t>
      </w:r>
      <w:r w:rsidR="00947CE4" w:rsidRPr="009D0CD9">
        <w:t xml:space="preserve">  </w:t>
      </w:r>
      <w:r w:rsidR="00947CE4" w:rsidRPr="009D0CD9">
        <w:rPr>
          <w:rFonts w:cstheme="minorHAnsi"/>
          <w:b/>
          <w:bCs/>
          <w:color w:val="2F5496" w:themeColor="accent1" w:themeShade="BF"/>
        </w:rPr>
        <w:sym w:font="Wingdings 2" w:char="F0A2"/>
      </w:r>
      <w:r w:rsidR="00947CE4" w:rsidRPr="009D0CD9">
        <w:rPr>
          <w:rFonts w:cstheme="minorHAnsi"/>
        </w:rPr>
        <w:t xml:space="preserve">  </w:t>
      </w:r>
      <w:r w:rsidRPr="009D0CD9">
        <w:t>513.404.7357</w:t>
      </w:r>
    </w:p>
    <w:p w14:paraId="23CDB253" w14:textId="79FE8A97" w:rsidR="000345F0" w:rsidRDefault="0038423A" w:rsidP="00B2789F">
      <w:pPr>
        <w:jc w:val="center"/>
        <w:rPr>
          <w:rStyle w:val="Hyperlink"/>
          <w:color w:val="auto"/>
          <w:u w:val="none"/>
        </w:rPr>
      </w:pPr>
      <w:hyperlink r:id="rId5" w:history="1">
        <w:r w:rsidR="003A09B5" w:rsidRPr="009D0CD9">
          <w:rPr>
            <w:rStyle w:val="Hyperlink"/>
            <w:color w:val="auto"/>
            <w:u w:val="none"/>
          </w:rPr>
          <w:t>bob_sanders@usa.net</w:t>
        </w:r>
      </w:hyperlink>
    </w:p>
    <w:p w14:paraId="253ED2E0" w14:textId="45503693" w:rsidR="000345F0" w:rsidRPr="00395C0D" w:rsidRDefault="00395C0D" w:rsidP="00395C0D">
      <w:pPr>
        <w:jc w:val="center"/>
        <w:rPr>
          <w:rFonts w:ascii="Times New Roman" w:hAnsi="Times New Roman" w:cs="Times New Roman"/>
          <w:b/>
          <w:bCs/>
          <w:caps/>
          <w:sz w:val="20"/>
          <w:szCs w:val="20"/>
        </w:rPr>
      </w:pPr>
      <w:r w:rsidRPr="00395C0D">
        <w:rPr>
          <w:rFonts w:ascii="Times New Roman" w:hAnsi="Times New Roman" w:cs="Times New Roman"/>
          <w:b/>
          <w:bCs/>
          <w:caps/>
          <w:sz w:val="20"/>
          <w:szCs w:val="20"/>
        </w:rPr>
        <w:t>AGILE</w:t>
      </w:r>
      <w:r w:rsidR="00267BCA" w:rsidRPr="00395C0D">
        <w:rPr>
          <w:rFonts w:ascii="Times New Roman" w:hAnsi="Times New Roman" w:cs="Times New Roman"/>
          <w:b/>
          <w:bCs/>
          <w:caps/>
          <w:sz w:val="20"/>
          <w:szCs w:val="20"/>
        </w:rPr>
        <w:t xml:space="preserve"> scalability </w:t>
      </w:r>
      <w:r w:rsidR="005947C8">
        <w:rPr>
          <w:rFonts w:ascii="Times New Roman" w:hAnsi="Times New Roman" w:cs="Times New Roman"/>
          <w:b/>
          <w:bCs/>
          <w:caps/>
          <w:sz w:val="20"/>
          <w:szCs w:val="20"/>
        </w:rPr>
        <w:t xml:space="preserve">* </w:t>
      </w:r>
      <w:r w:rsidR="005947C8" w:rsidRPr="005947C8">
        <w:rPr>
          <w:rFonts w:ascii="Times New Roman" w:hAnsi="Times New Roman" w:cs="Times New Roman"/>
          <w:b/>
          <w:bCs/>
          <w:caps/>
          <w:sz w:val="20"/>
          <w:szCs w:val="20"/>
        </w:rPr>
        <w:t>Project &amp; Product MANAGEMENT</w:t>
      </w:r>
    </w:p>
    <w:p w14:paraId="724004ED" w14:textId="21641FB2" w:rsidR="003A09B5" w:rsidRPr="00D03863" w:rsidRDefault="003A09B5" w:rsidP="00B32D06">
      <w:pPr>
        <w:spacing w:after="100"/>
        <w:jc w:val="both"/>
        <w:rPr>
          <w:rFonts w:cstheme="minorHAnsi"/>
          <w:sz w:val="10"/>
          <w:szCs w:val="10"/>
        </w:rPr>
      </w:pPr>
      <w:r w:rsidRPr="00D03863">
        <w:rPr>
          <w:rFonts w:cstheme="minorHAnsi"/>
          <w:b/>
          <w:bCs/>
          <w:noProof/>
          <w:sz w:val="10"/>
          <w:szCs w:val="10"/>
        </w:rPr>
        <mc:AlternateContent>
          <mc:Choice Requires="wps">
            <w:drawing>
              <wp:anchor distT="4294967295" distB="4294967295" distL="114300" distR="114300" simplePos="0" relativeHeight="251659264" behindDoc="0" locked="0" layoutInCell="1" allowOverlap="1" wp14:anchorId="170E345B" wp14:editId="0ED115C7">
                <wp:simplePos x="0" y="0"/>
                <wp:positionH relativeFrom="margin">
                  <wp:posOffset>0</wp:posOffset>
                </wp:positionH>
                <wp:positionV relativeFrom="paragraph">
                  <wp:posOffset>19685</wp:posOffset>
                </wp:positionV>
                <wp:extent cx="6885432"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5432" cy="0"/>
                        </a:xfrm>
                        <a:prstGeom prst="straightConnector1">
                          <a:avLst/>
                        </a:prstGeom>
                        <a:noFill/>
                        <a:ln w="2222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448F2F9" id="Straight Arrow Connector 5" o:spid="_x0000_s1026" type="#_x0000_t32" style="position:absolute;margin-left:0;margin-top:1.55pt;width:542.15pt;height:0;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UsZ1AEAAIwDAAAOAAAAZHJzL2Uyb0RvYy54bWysU02P0zAQvSPxHyzfadourUrUdIW6lMsC&#10;lbr8gKnjJBaOxxq7TfvvGbsfLHBD5GDZHr83895Mlo+n3oqjpmDQVXIyGkuhncLauLaS31827xZS&#10;hAiuBotOV/Ksg3xcvX2zHHypp9ihrTUJJnGhHHwluxh9WRRBdbqHMEKvHQcbpB4iH6ktaoKB2Xtb&#10;TMfjeTEg1Z5Q6RD49ukSlKvM3zRaxW9NE3QUtpJcW8wr5XWf1mK1hLIl8J1R1zLgH6rowThOeqd6&#10;ggjiQOYvqt4owoBNHCnsC2wao3TWwGom4z/U7DrwOmthc4K/2xT+H636etySMHUlZ1I46LlFu0hg&#10;2i6Kj0Q4iDU6xzYiiVlya/ChZNDabSnpVSe388+ofgThcN2Ba3Wu+uXsmWqSEMVvkHQInnPuhy9Y&#10;8xs4RMzWnRrqEyWbIk65Q+d7h/QpCsWX88Vi9v5hKoW6xQoob0BPIX7W2Iu0qWS46rgLmOQ0cHwO&#10;MZUF5Q2QsjrcGGvzOFgnhkpO+ZtlREBr6hRN7wK1+7UlcQSeqIf5bPPhIpIjr58RHlyd2ToN9afr&#10;PoKxlz1nt+7qTbLjYuwe6/OWbp5xy3OZ1/FMM/X6nNG/fqLVTwAAAP//AwBQSwMEFAAGAAgAAAAh&#10;AKxHlMXdAAAABQEAAA8AAABkcnMvZG93bnJldi54bWxMj0FPwkAQhe8k/ofNmHgxsIsoYu2WqAmS&#10;mBAiKuehO7aN3dmmu9Dqr3fxIsd57+W9b9J5b2txoNZXjjWMRwoEce5MxYWG97fFcAbCB2SDtWPS&#10;8E0e5tnZIMXEuI5f6bAJhYgl7BPUUIbQJFL6vCSLfuQa4uh9utZiiGdbSNNiF8ttLa+UmkqLFceF&#10;Eht6Kin/2uythu6ud5c3z8ut/Xl5vFVbXC3WH0Hri/P+4R5EoD78h+GIH9Ehi0w7t2fjRa0hPhI0&#10;TMYgjqaaXU9A7P4EmaXylD77BQAA//8DAFBLAQItABQABgAIAAAAIQC2gziS/gAAAOEBAAATAAAA&#10;AAAAAAAAAAAAAAAAAABbQ29udGVudF9UeXBlc10ueG1sUEsBAi0AFAAGAAgAAAAhADj9If/WAAAA&#10;lAEAAAsAAAAAAAAAAAAAAAAALwEAAF9yZWxzLy5yZWxzUEsBAi0AFAAGAAgAAAAhALhhSxnUAQAA&#10;jAMAAA4AAAAAAAAAAAAAAAAALgIAAGRycy9lMm9Eb2MueG1sUEsBAi0AFAAGAAgAAAAhAKxHlMXd&#10;AAAABQEAAA8AAAAAAAAAAAAAAAAALgQAAGRycy9kb3ducmV2LnhtbFBLBQYAAAAABAAEAPMAAAA4&#10;BQAAAAA=&#10;" strokecolor="#365f91" strokeweight="1.75pt">
                <w10:wrap anchorx="margin"/>
              </v:shape>
            </w:pict>
          </mc:Fallback>
        </mc:AlternateContent>
      </w:r>
    </w:p>
    <w:p w14:paraId="05342D6A" w14:textId="00B39430" w:rsidR="00B32D06" w:rsidRPr="009D0CD9" w:rsidRDefault="000345F0" w:rsidP="00B32D06">
      <w:pPr>
        <w:spacing w:after="100"/>
        <w:jc w:val="both"/>
        <w:rPr>
          <w:rFonts w:cstheme="minorHAnsi"/>
          <w:sz w:val="20"/>
          <w:szCs w:val="20"/>
        </w:rPr>
      </w:pPr>
      <w:r w:rsidRPr="009D0CD9">
        <w:rPr>
          <w:rFonts w:cstheme="minorHAnsi"/>
          <w:sz w:val="20"/>
          <w:szCs w:val="20"/>
        </w:rPr>
        <w:t>Agile</w:t>
      </w:r>
      <w:r w:rsidR="00395C0D">
        <w:rPr>
          <w:rFonts w:cstheme="minorHAnsi"/>
          <w:sz w:val="20"/>
          <w:szCs w:val="20"/>
        </w:rPr>
        <w:t xml:space="preserve"> </w:t>
      </w:r>
      <w:r w:rsidRPr="009D0CD9">
        <w:rPr>
          <w:rFonts w:cstheme="minorHAnsi"/>
          <w:sz w:val="20"/>
          <w:szCs w:val="20"/>
        </w:rPr>
        <w:t xml:space="preserve">certified expert </w:t>
      </w:r>
      <w:r w:rsidR="00BC4520" w:rsidRPr="009D0CD9">
        <w:rPr>
          <w:rFonts w:cstheme="minorHAnsi"/>
          <w:sz w:val="20"/>
          <w:szCs w:val="20"/>
        </w:rPr>
        <w:t xml:space="preserve">(PSM, PAL) </w:t>
      </w:r>
      <w:r w:rsidRPr="009D0CD9">
        <w:rPr>
          <w:rFonts w:cstheme="minorHAnsi"/>
          <w:sz w:val="20"/>
          <w:szCs w:val="20"/>
        </w:rPr>
        <w:t xml:space="preserve">specializing in full life cycle development, digital transformation, enterprise-level IT deployment and project implementation for scaled IT engagements. </w:t>
      </w:r>
      <w:r w:rsidR="00947CE4" w:rsidRPr="009D0CD9">
        <w:rPr>
          <w:rFonts w:cstheme="minorHAnsi"/>
          <w:sz w:val="20"/>
          <w:szCs w:val="20"/>
        </w:rPr>
        <w:t xml:space="preserve">In-depth </w:t>
      </w:r>
      <w:r w:rsidR="00C223EB" w:rsidRPr="009D0CD9">
        <w:rPr>
          <w:rFonts w:cstheme="minorHAnsi"/>
          <w:sz w:val="20"/>
          <w:szCs w:val="20"/>
        </w:rPr>
        <w:t>experience with</w:t>
      </w:r>
      <w:r w:rsidR="00947CE4" w:rsidRPr="009D0CD9">
        <w:rPr>
          <w:rFonts w:cstheme="minorHAnsi"/>
          <w:sz w:val="20"/>
          <w:szCs w:val="20"/>
        </w:rPr>
        <w:t xml:space="preserve"> SDLC utilizing Waterfall, Agile, </w:t>
      </w:r>
      <w:r w:rsidR="00C223EB" w:rsidRPr="009D0CD9">
        <w:rPr>
          <w:rFonts w:cstheme="minorHAnsi"/>
          <w:sz w:val="20"/>
          <w:szCs w:val="20"/>
        </w:rPr>
        <w:t xml:space="preserve">Six Sigma, </w:t>
      </w:r>
      <w:r w:rsidR="00947CE4" w:rsidRPr="009D0CD9">
        <w:rPr>
          <w:rFonts w:cstheme="minorHAnsi"/>
          <w:sz w:val="20"/>
          <w:szCs w:val="20"/>
        </w:rPr>
        <w:t xml:space="preserve">Scrum, Kanban, </w:t>
      </w:r>
      <w:proofErr w:type="gramStart"/>
      <w:r w:rsidR="00947CE4" w:rsidRPr="009D0CD9">
        <w:rPr>
          <w:rFonts w:cstheme="minorHAnsi"/>
          <w:sz w:val="20"/>
          <w:szCs w:val="20"/>
        </w:rPr>
        <w:t>Nexus</w:t>
      </w:r>
      <w:proofErr w:type="gramEnd"/>
      <w:r w:rsidR="00947CE4" w:rsidRPr="009D0CD9">
        <w:rPr>
          <w:rFonts w:cstheme="minorHAnsi"/>
          <w:sz w:val="20"/>
          <w:szCs w:val="20"/>
        </w:rPr>
        <w:t xml:space="preserve"> and </w:t>
      </w:r>
      <w:proofErr w:type="spellStart"/>
      <w:r w:rsidR="00947CE4" w:rsidRPr="009D0CD9">
        <w:rPr>
          <w:rFonts w:cstheme="minorHAnsi"/>
          <w:sz w:val="20"/>
          <w:szCs w:val="20"/>
        </w:rPr>
        <w:t>SAFe</w:t>
      </w:r>
      <w:proofErr w:type="spellEnd"/>
      <w:r w:rsidR="00947CE4" w:rsidRPr="009D0CD9">
        <w:rPr>
          <w:rFonts w:cstheme="minorHAnsi"/>
          <w:sz w:val="20"/>
          <w:szCs w:val="20"/>
        </w:rPr>
        <w:t xml:space="preserve"> methodologies</w:t>
      </w:r>
      <w:r w:rsidR="00FF5B03" w:rsidRPr="009D0CD9">
        <w:rPr>
          <w:rFonts w:cstheme="minorHAnsi"/>
          <w:sz w:val="20"/>
          <w:szCs w:val="20"/>
        </w:rPr>
        <w:t xml:space="preserve">. </w:t>
      </w:r>
    </w:p>
    <w:p w14:paraId="5FAC992F" w14:textId="1CD239E8" w:rsidR="00B32D06" w:rsidRPr="009D0CD9" w:rsidRDefault="00B32D06" w:rsidP="00B32D06">
      <w:pPr>
        <w:spacing w:after="100"/>
        <w:jc w:val="both"/>
        <w:rPr>
          <w:rFonts w:cstheme="minorHAnsi"/>
          <w:sz w:val="20"/>
          <w:szCs w:val="20"/>
        </w:rPr>
      </w:pPr>
      <w:r w:rsidRPr="009D0CD9">
        <w:rPr>
          <w:rFonts w:cstheme="minorHAnsi"/>
          <w:sz w:val="20"/>
          <w:szCs w:val="20"/>
        </w:rPr>
        <w:t>Developed and led high-performing project teams in complex, rapid-growth, and highly regulated environments spanning diverse industrie</w:t>
      </w:r>
      <w:r w:rsidR="00947CE4" w:rsidRPr="009D0CD9">
        <w:rPr>
          <w:rFonts w:cstheme="minorHAnsi"/>
          <w:sz w:val="20"/>
          <w:szCs w:val="20"/>
        </w:rPr>
        <w:t>s, including</w:t>
      </w:r>
      <w:r w:rsidRPr="009D0CD9">
        <w:rPr>
          <w:rFonts w:cstheme="minorHAnsi"/>
          <w:sz w:val="20"/>
          <w:szCs w:val="20"/>
        </w:rPr>
        <w:t xml:space="preserve"> </w:t>
      </w:r>
      <w:r w:rsidR="000345F0" w:rsidRPr="009D0CD9">
        <w:rPr>
          <w:rFonts w:cstheme="minorHAnsi"/>
          <w:sz w:val="20"/>
          <w:szCs w:val="20"/>
        </w:rPr>
        <w:t xml:space="preserve">commodities, </w:t>
      </w:r>
      <w:r w:rsidRPr="009D0CD9">
        <w:rPr>
          <w:rFonts w:cstheme="minorHAnsi"/>
          <w:sz w:val="20"/>
          <w:szCs w:val="20"/>
        </w:rPr>
        <w:t xml:space="preserve">healthcare, financial services, </w:t>
      </w:r>
      <w:r w:rsidR="0068430B" w:rsidRPr="009D0CD9">
        <w:rPr>
          <w:rFonts w:cstheme="minorHAnsi"/>
          <w:sz w:val="20"/>
          <w:szCs w:val="20"/>
        </w:rPr>
        <w:t>insurance,</w:t>
      </w:r>
      <w:r w:rsidRPr="009D0CD9">
        <w:rPr>
          <w:rFonts w:cstheme="minorHAnsi"/>
          <w:sz w:val="20"/>
          <w:szCs w:val="20"/>
        </w:rPr>
        <w:t xml:space="preserve"> and</w:t>
      </w:r>
      <w:r w:rsidR="0068430B" w:rsidRPr="009D0CD9">
        <w:rPr>
          <w:rFonts w:cstheme="minorHAnsi"/>
          <w:sz w:val="20"/>
          <w:szCs w:val="20"/>
        </w:rPr>
        <w:t xml:space="preserve"> </w:t>
      </w:r>
      <w:r w:rsidR="005E023E" w:rsidRPr="009D0CD9">
        <w:rPr>
          <w:rFonts w:cstheme="minorHAnsi"/>
          <w:sz w:val="20"/>
          <w:szCs w:val="20"/>
        </w:rPr>
        <w:t>manufacturing</w:t>
      </w:r>
      <w:r w:rsidR="0068430B" w:rsidRPr="009D0CD9">
        <w:rPr>
          <w:rFonts w:cstheme="minorHAnsi"/>
          <w:sz w:val="20"/>
          <w:szCs w:val="20"/>
        </w:rPr>
        <w:t>.</w:t>
      </w:r>
      <w:r w:rsidR="0038423A">
        <w:rPr>
          <w:rFonts w:cstheme="minorHAnsi"/>
          <w:sz w:val="20"/>
          <w:szCs w:val="20"/>
        </w:rPr>
        <w:t xml:space="preserve">  </w:t>
      </w:r>
    </w:p>
    <w:p w14:paraId="10CDFD6A" w14:textId="70D23504" w:rsidR="00B32D06" w:rsidRPr="009D0CD9" w:rsidRDefault="00B32D06" w:rsidP="00B32D06">
      <w:pPr>
        <w:spacing w:after="100"/>
        <w:jc w:val="both"/>
        <w:rPr>
          <w:rFonts w:cstheme="minorHAnsi"/>
          <w:sz w:val="20"/>
          <w:szCs w:val="20"/>
        </w:rPr>
      </w:pPr>
      <w:r w:rsidRPr="009D0CD9">
        <w:rPr>
          <w:rFonts w:cstheme="minorHAnsi"/>
          <w:sz w:val="20"/>
          <w:szCs w:val="20"/>
        </w:rPr>
        <w:t>PMO-level experience. Provided end-to-end project management, from inception through achievement of all deliverables. Managed virtually to keep remote projects on track.</w:t>
      </w:r>
      <w:r w:rsidR="00947CE4" w:rsidRPr="009D0CD9">
        <w:rPr>
          <w:rFonts w:cstheme="minorHAnsi"/>
          <w:sz w:val="20"/>
          <w:szCs w:val="20"/>
        </w:rPr>
        <w:t xml:space="preserve"> Turned around struggling projects. I</w:t>
      </w:r>
      <w:r w:rsidRPr="009D0CD9">
        <w:rPr>
          <w:rFonts w:cstheme="minorHAnsi"/>
          <w:sz w:val="20"/>
          <w:szCs w:val="20"/>
        </w:rPr>
        <w:t xml:space="preserve">dentified potential problems, removed </w:t>
      </w:r>
      <w:r w:rsidR="00FD09BA" w:rsidRPr="009D0CD9">
        <w:rPr>
          <w:rFonts w:cstheme="minorHAnsi"/>
          <w:sz w:val="20"/>
          <w:szCs w:val="20"/>
        </w:rPr>
        <w:t>obstacles,</w:t>
      </w:r>
      <w:r w:rsidRPr="009D0CD9">
        <w:rPr>
          <w:rFonts w:cstheme="minorHAnsi"/>
          <w:sz w:val="20"/>
          <w:szCs w:val="20"/>
        </w:rPr>
        <w:t xml:space="preserve"> and facilitated success.</w:t>
      </w:r>
      <w:r w:rsidR="0038423A">
        <w:rPr>
          <w:rFonts w:cstheme="minorHAnsi"/>
          <w:sz w:val="20"/>
          <w:szCs w:val="20"/>
        </w:rPr>
        <w:t xml:space="preserve">  </w:t>
      </w:r>
    </w:p>
    <w:p w14:paraId="762CA21B" w14:textId="1EB1E132" w:rsidR="000345F0" w:rsidRDefault="00A24D2F" w:rsidP="00B32D06">
      <w:pPr>
        <w:spacing w:after="100"/>
        <w:jc w:val="both"/>
        <w:rPr>
          <w:rFonts w:cstheme="minorHAnsi"/>
          <w:sz w:val="20"/>
          <w:szCs w:val="20"/>
        </w:rPr>
      </w:pPr>
      <w:r w:rsidRPr="009D0CD9">
        <w:rPr>
          <w:rFonts w:cstheme="minorHAnsi"/>
          <w:sz w:val="20"/>
          <w:szCs w:val="20"/>
        </w:rPr>
        <w:t xml:space="preserve">Understanding of </w:t>
      </w:r>
      <w:r w:rsidR="00395C0D">
        <w:rPr>
          <w:rFonts w:cstheme="minorHAnsi"/>
          <w:sz w:val="20"/>
          <w:szCs w:val="20"/>
        </w:rPr>
        <w:t>e</w:t>
      </w:r>
      <w:r w:rsidRPr="009D0CD9">
        <w:rPr>
          <w:rFonts w:cstheme="minorHAnsi"/>
          <w:sz w:val="20"/>
          <w:szCs w:val="20"/>
        </w:rPr>
        <w:t>nterprise and C</w:t>
      </w:r>
      <w:r w:rsidR="00395C0D">
        <w:rPr>
          <w:rFonts w:cstheme="minorHAnsi"/>
          <w:sz w:val="20"/>
          <w:szCs w:val="20"/>
        </w:rPr>
        <w:t>-s</w:t>
      </w:r>
      <w:r w:rsidRPr="009D0CD9">
        <w:rPr>
          <w:rFonts w:cstheme="minorHAnsi"/>
          <w:sz w:val="20"/>
          <w:szCs w:val="20"/>
        </w:rPr>
        <w:t xml:space="preserve">uite </w:t>
      </w:r>
      <w:r w:rsidR="00395C0D">
        <w:rPr>
          <w:rFonts w:cstheme="minorHAnsi"/>
          <w:sz w:val="20"/>
          <w:szCs w:val="20"/>
        </w:rPr>
        <w:t>e</w:t>
      </w:r>
      <w:r w:rsidRPr="009D0CD9">
        <w:rPr>
          <w:rFonts w:cstheme="minorHAnsi"/>
          <w:sz w:val="20"/>
          <w:szCs w:val="20"/>
        </w:rPr>
        <w:t xml:space="preserve">xecutive </w:t>
      </w:r>
      <w:r w:rsidR="00395C0D">
        <w:rPr>
          <w:rFonts w:cstheme="minorHAnsi"/>
          <w:sz w:val="20"/>
          <w:szCs w:val="20"/>
        </w:rPr>
        <w:t>l</w:t>
      </w:r>
      <w:r w:rsidRPr="009D0CD9">
        <w:rPr>
          <w:rFonts w:cstheme="minorHAnsi"/>
          <w:sz w:val="20"/>
          <w:szCs w:val="20"/>
        </w:rPr>
        <w:t xml:space="preserve">eadership </w:t>
      </w:r>
      <w:r w:rsidR="00925799" w:rsidRPr="009D0CD9">
        <w:rPr>
          <w:rFonts w:cstheme="minorHAnsi"/>
          <w:sz w:val="20"/>
          <w:szCs w:val="20"/>
        </w:rPr>
        <w:t xml:space="preserve">and </w:t>
      </w:r>
      <w:r w:rsidR="00395C0D">
        <w:rPr>
          <w:rFonts w:cstheme="minorHAnsi"/>
          <w:sz w:val="20"/>
          <w:szCs w:val="20"/>
        </w:rPr>
        <w:t>c</w:t>
      </w:r>
      <w:r w:rsidR="00925799" w:rsidRPr="009D0CD9">
        <w:rPr>
          <w:rFonts w:cstheme="minorHAnsi"/>
          <w:sz w:val="20"/>
          <w:szCs w:val="20"/>
        </w:rPr>
        <w:t xml:space="preserve">oaching needs, </w:t>
      </w:r>
      <w:r w:rsidRPr="009D0CD9">
        <w:rPr>
          <w:rFonts w:cstheme="minorHAnsi"/>
          <w:sz w:val="20"/>
          <w:szCs w:val="20"/>
        </w:rPr>
        <w:t xml:space="preserve">while integrating vision, business direction, and technical direction all aligning to support </w:t>
      </w:r>
      <w:r w:rsidR="00395C0D">
        <w:rPr>
          <w:rFonts w:cstheme="minorHAnsi"/>
          <w:sz w:val="20"/>
          <w:szCs w:val="20"/>
        </w:rPr>
        <w:t>s</w:t>
      </w:r>
      <w:r w:rsidRPr="009D0CD9">
        <w:rPr>
          <w:rFonts w:cstheme="minorHAnsi"/>
          <w:sz w:val="20"/>
          <w:szCs w:val="20"/>
        </w:rPr>
        <w:t>trateg</w:t>
      </w:r>
      <w:r w:rsidR="00395C0D">
        <w:rPr>
          <w:rFonts w:cstheme="minorHAnsi"/>
          <w:sz w:val="20"/>
          <w:szCs w:val="20"/>
        </w:rPr>
        <w:t>ic</w:t>
      </w:r>
      <w:r w:rsidRPr="009D0CD9">
        <w:rPr>
          <w:rFonts w:cstheme="minorHAnsi"/>
          <w:sz w:val="20"/>
          <w:szCs w:val="20"/>
        </w:rPr>
        <w:t xml:space="preserve"> </w:t>
      </w:r>
      <w:r w:rsidR="00395C0D">
        <w:rPr>
          <w:rFonts w:cstheme="minorHAnsi"/>
          <w:sz w:val="20"/>
          <w:szCs w:val="20"/>
        </w:rPr>
        <w:t>g</w:t>
      </w:r>
      <w:r w:rsidRPr="009D0CD9">
        <w:rPr>
          <w:rFonts w:cstheme="minorHAnsi"/>
          <w:sz w:val="20"/>
          <w:szCs w:val="20"/>
        </w:rPr>
        <w:t xml:space="preserve">oals to be a force for </w:t>
      </w:r>
      <w:r w:rsidR="00395C0D">
        <w:rPr>
          <w:rFonts w:cstheme="minorHAnsi"/>
          <w:sz w:val="20"/>
          <w:szCs w:val="20"/>
        </w:rPr>
        <w:t>c</w:t>
      </w:r>
      <w:r w:rsidRPr="009D0CD9">
        <w:rPr>
          <w:rFonts w:cstheme="minorHAnsi"/>
          <w:sz w:val="20"/>
          <w:szCs w:val="20"/>
        </w:rPr>
        <w:t xml:space="preserve">hange </w:t>
      </w:r>
      <w:r w:rsidR="00395C0D">
        <w:rPr>
          <w:rFonts w:cstheme="minorHAnsi"/>
          <w:sz w:val="20"/>
          <w:szCs w:val="20"/>
        </w:rPr>
        <w:t>l</w:t>
      </w:r>
      <w:r w:rsidRPr="009D0CD9">
        <w:rPr>
          <w:rFonts w:cstheme="minorHAnsi"/>
          <w:sz w:val="20"/>
          <w:szCs w:val="20"/>
        </w:rPr>
        <w:t xml:space="preserve">eadership.  </w:t>
      </w:r>
      <w:r w:rsidR="00947CE4" w:rsidRPr="009D0CD9">
        <w:rPr>
          <w:rFonts w:cstheme="minorHAnsi"/>
          <w:sz w:val="20"/>
          <w:szCs w:val="20"/>
        </w:rPr>
        <w:t>Additional c</w:t>
      </w:r>
      <w:r w:rsidR="00FA3E2D" w:rsidRPr="009D0CD9">
        <w:rPr>
          <w:rFonts w:cstheme="minorHAnsi"/>
          <w:sz w:val="20"/>
          <w:szCs w:val="20"/>
        </w:rPr>
        <w:t>ompetencies: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4324"/>
        <w:gridCol w:w="2870"/>
      </w:tblGrid>
      <w:tr w:rsidR="000345F0" w:rsidRPr="00D03863" w14:paraId="724D37F7" w14:textId="77777777" w:rsidTr="00D03863">
        <w:tc>
          <w:tcPr>
            <w:tcW w:w="3596" w:type="dxa"/>
          </w:tcPr>
          <w:p w14:paraId="73C688BA" w14:textId="3E7614DE" w:rsidR="000345F0" w:rsidRPr="00D03863" w:rsidRDefault="0038423A" w:rsidP="00947CE4">
            <w:pPr>
              <w:pStyle w:val="ListParagraph"/>
              <w:numPr>
                <w:ilvl w:val="0"/>
                <w:numId w:val="1"/>
              </w:numPr>
              <w:tabs>
                <w:tab w:val="left" w:pos="180"/>
              </w:tabs>
              <w:spacing w:line="216" w:lineRule="auto"/>
              <w:ind w:left="-30" w:firstLine="0"/>
              <w:rPr>
                <w:rFonts w:cstheme="minorHAnsi"/>
                <w:sz w:val="19"/>
                <w:szCs w:val="19"/>
              </w:rPr>
            </w:pPr>
            <w:r>
              <w:rPr>
                <w:rFonts w:cstheme="minorHAnsi"/>
                <w:sz w:val="19"/>
                <w:szCs w:val="19"/>
              </w:rPr>
              <w:t>Metric Focused</w:t>
            </w:r>
          </w:p>
          <w:p w14:paraId="0159F196" w14:textId="314A8F34" w:rsidR="00B32D06" w:rsidRPr="00D03863" w:rsidRDefault="009D0CD9" w:rsidP="00947CE4">
            <w:pPr>
              <w:pStyle w:val="ListParagraph"/>
              <w:numPr>
                <w:ilvl w:val="0"/>
                <w:numId w:val="1"/>
              </w:numPr>
              <w:tabs>
                <w:tab w:val="left" w:pos="180"/>
              </w:tabs>
              <w:spacing w:line="216" w:lineRule="auto"/>
              <w:ind w:left="-30" w:firstLine="0"/>
              <w:rPr>
                <w:rFonts w:cstheme="minorHAnsi"/>
                <w:sz w:val="19"/>
                <w:szCs w:val="19"/>
              </w:rPr>
            </w:pPr>
            <w:r>
              <w:rPr>
                <w:rFonts w:cstheme="minorHAnsi"/>
                <w:sz w:val="19"/>
                <w:szCs w:val="19"/>
              </w:rPr>
              <w:t xml:space="preserve">Enterprise Product </w:t>
            </w:r>
            <w:r w:rsidR="006E6BDF">
              <w:rPr>
                <w:rFonts w:cstheme="minorHAnsi"/>
                <w:sz w:val="19"/>
                <w:szCs w:val="19"/>
              </w:rPr>
              <w:t>&amp; Val</w:t>
            </w:r>
            <w:r w:rsidR="0038423A">
              <w:rPr>
                <w:rFonts w:cstheme="minorHAnsi"/>
                <w:sz w:val="19"/>
                <w:szCs w:val="19"/>
              </w:rPr>
              <w:t>u</w:t>
            </w:r>
            <w:r w:rsidR="006E6BDF">
              <w:rPr>
                <w:rFonts w:cstheme="minorHAnsi"/>
                <w:sz w:val="19"/>
                <w:szCs w:val="19"/>
              </w:rPr>
              <w:t xml:space="preserve">e </w:t>
            </w:r>
            <w:r>
              <w:rPr>
                <w:rFonts w:cstheme="minorHAnsi"/>
                <w:sz w:val="19"/>
                <w:szCs w:val="19"/>
              </w:rPr>
              <w:t>Management</w:t>
            </w:r>
          </w:p>
          <w:p w14:paraId="7E16172E" w14:textId="77777777" w:rsidR="00FF5B03" w:rsidRDefault="00B32D06" w:rsidP="00947CE4">
            <w:pPr>
              <w:pStyle w:val="ListParagraph"/>
              <w:numPr>
                <w:ilvl w:val="0"/>
                <w:numId w:val="1"/>
              </w:numPr>
              <w:tabs>
                <w:tab w:val="left" w:pos="180"/>
              </w:tabs>
              <w:spacing w:line="216" w:lineRule="auto"/>
              <w:ind w:left="-30" w:firstLine="0"/>
              <w:rPr>
                <w:rFonts w:cstheme="minorHAnsi"/>
                <w:sz w:val="19"/>
                <w:szCs w:val="19"/>
              </w:rPr>
            </w:pPr>
            <w:r w:rsidRPr="00D03863">
              <w:rPr>
                <w:rFonts w:cstheme="minorHAnsi"/>
                <w:sz w:val="19"/>
                <w:szCs w:val="19"/>
              </w:rPr>
              <w:t>E</w:t>
            </w:r>
            <w:r w:rsidR="00FF5B03" w:rsidRPr="00D03863">
              <w:rPr>
                <w:rFonts w:cstheme="minorHAnsi"/>
                <w:sz w:val="19"/>
                <w:szCs w:val="19"/>
              </w:rPr>
              <w:t>nterprise Resource Planning (ERP)</w:t>
            </w:r>
          </w:p>
          <w:p w14:paraId="0F9DF604" w14:textId="28469887" w:rsidR="00CB38A5" w:rsidRPr="00D03863" w:rsidRDefault="00CB38A5" w:rsidP="00947CE4">
            <w:pPr>
              <w:pStyle w:val="ListParagraph"/>
              <w:numPr>
                <w:ilvl w:val="0"/>
                <w:numId w:val="1"/>
              </w:numPr>
              <w:tabs>
                <w:tab w:val="left" w:pos="180"/>
              </w:tabs>
              <w:spacing w:line="216" w:lineRule="auto"/>
              <w:ind w:left="-30" w:firstLine="0"/>
              <w:rPr>
                <w:rFonts w:cstheme="minorHAnsi"/>
                <w:sz w:val="19"/>
                <w:szCs w:val="19"/>
              </w:rPr>
            </w:pPr>
            <w:r>
              <w:rPr>
                <w:rFonts w:cstheme="minorHAnsi"/>
                <w:sz w:val="19"/>
                <w:szCs w:val="19"/>
              </w:rPr>
              <w:t xml:space="preserve">Digital Transformation </w:t>
            </w:r>
          </w:p>
        </w:tc>
        <w:tc>
          <w:tcPr>
            <w:tcW w:w="4324" w:type="dxa"/>
          </w:tcPr>
          <w:p w14:paraId="07B66F96" w14:textId="6A8B1FFC" w:rsidR="00D03863" w:rsidRDefault="00D03863" w:rsidP="00947CE4">
            <w:pPr>
              <w:pStyle w:val="ListParagraph"/>
              <w:numPr>
                <w:ilvl w:val="0"/>
                <w:numId w:val="1"/>
              </w:numPr>
              <w:tabs>
                <w:tab w:val="left" w:pos="180"/>
              </w:tabs>
              <w:spacing w:line="216" w:lineRule="auto"/>
              <w:ind w:left="-14" w:hanging="14"/>
              <w:rPr>
                <w:rFonts w:cstheme="minorHAnsi"/>
                <w:sz w:val="19"/>
                <w:szCs w:val="19"/>
              </w:rPr>
            </w:pPr>
            <w:r>
              <w:rPr>
                <w:rFonts w:cstheme="minorHAnsi"/>
                <w:sz w:val="19"/>
                <w:szCs w:val="19"/>
              </w:rPr>
              <w:t>Process Management, Process Improvement</w:t>
            </w:r>
          </w:p>
          <w:p w14:paraId="562D4465" w14:textId="4B75F7F6" w:rsidR="000345F0" w:rsidRPr="00D03863" w:rsidRDefault="000345F0" w:rsidP="00947CE4">
            <w:pPr>
              <w:pStyle w:val="ListParagraph"/>
              <w:numPr>
                <w:ilvl w:val="0"/>
                <w:numId w:val="1"/>
              </w:numPr>
              <w:tabs>
                <w:tab w:val="left" w:pos="180"/>
              </w:tabs>
              <w:spacing w:line="216" w:lineRule="auto"/>
              <w:ind w:left="-14" w:hanging="14"/>
              <w:rPr>
                <w:rFonts w:cstheme="minorHAnsi"/>
                <w:sz w:val="19"/>
                <w:szCs w:val="19"/>
              </w:rPr>
            </w:pPr>
            <w:r w:rsidRPr="00D03863">
              <w:rPr>
                <w:rFonts w:cstheme="minorHAnsi"/>
                <w:sz w:val="19"/>
                <w:szCs w:val="19"/>
              </w:rPr>
              <w:t>Resource Allocation &amp; Asset Management</w:t>
            </w:r>
          </w:p>
          <w:p w14:paraId="767332EB" w14:textId="77777777" w:rsidR="000345F0" w:rsidRDefault="00B32D06" w:rsidP="00947CE4">
            <w:pPr>
              <w:pStyle w:val="ListParagraph"/>
              <w:numPr>
                <w:ilvl w:val="0"/>
                <w:numId w:val="1"/>
              </w:numPr>
              <w:tabs>
                <w:tab w:val="left" w:pos="180"/>
              </w:tabs>
              <w:spacing w:line="216" w:lineRule="auto"/>
              <w:ind w:left="-14" w:hanging="14"/>
              <w:rPr>
                <w:rFonts w:cstheme="minorHAnsi"/>
                <w:sz w:val="19"/>
                <w:szCs w:val="19"/>
              </w:rPr>
            </w:pPr>
            <w:r w:rsidRPr="00D03863">
              <w:rPr>
                <w:rFonts w:cstheme="minorHAnsi"/>
                <w:sz w:val="19"/>
                <w:szCs w:val="19"/>
              </w:rPr>
              <w:t>Cross-functional Collaboration</w:t>
            </w:r>
          </w:p>
          <w:p w14:paraId="21A5C7FC" w14:textId="37563D4C" w:rsidR="00CB38A5" w:rsidRPr="00D03863" w:rsidRDefault="00CB38A5" w:rsidP="00947CE4">
            <w:pPr>
              <w:pStyle w:val="ListParagraph"/>
              <w:numPr>
                <w:ilvl w:val="0"/>
                <w:numId w:val="1"/>
              </w:numPr>
              <w:tabs>
                <w:tab w:val="left" w:pos="180"/>
              </w:tabs>
              <w:spacing w:line="216" w:lineRule="auto"/>
              <w:ind w:left="-14" w:hanging="14"/>
              <w:rPr>
                <w:rFonts w:cstheme="minorHAnsi"/>
                <w:sz w:val="19"/>
                <w:szCs w:val="19"/>
              </w:rPr>
            </w:pPr>
            <w:r>
              <w:rPr>
                <w:rFonts w:cstheme="minorHAnsi"/>
                <w:sz w:val="19"/>
                <w:szCs w:val="19"/>
              </w:rPr>
              <w:t xml:space="preserve">Agile Transformation </w:t>
            </w:r>
          </w:p>
        </w:tc>
        <w:tc>
          <w:tcPr>
            <w:tcW w:w="2870" w:type="dxa"/>
          </w:tcPr>
          <w:p w14:paraId="6FF5DA99" w14:textId="4658B20A" w:rsidR="000345F0" w:rsidRPr="00D03863" w:rsidRDefault="000345F0" w:rsidP="00947CE4">
            <w:pPr>
              <w:pStyle w:val="ListParagraph"/>
              <w:numPr>
                <w:ilvl w:val="0"/>
                <w:numId w:val="1"/>
              </w:numPr>
              <w:tabs>
                <w:tab w:val="left" w:pos="166"/>
              </w:tabs>
              <w:spacing w:line="216" w:lineRule="auto"/>
              <w:ind w:left="-14" w:hanging="14"/>
              <w:rPr>
                <w:rFonts w:cstheme="minorHAnsi"/>
                <w:sz w:val="19"/>
                <w:szCs w:val="19"/>
              </w:rPr>
            </w:pPr>
            <w:r w:rsidRPr="00D03863">
              <w:rPr>
                <w:rFonts w:cstheme="minorHAnsi"/>
                <w:sz w:val="19"/>
                <w:szCs w:val="19"/>
              </w:rPr>
              <w:t>Team Building</w:t>
            </w:r>
            <w:r w:rsidR="0068430B" w:rsidRPr="00D03863">
              <w:rPr>
                <w:rFonts w:cstheme="minorHAnsi"/>
                <w:sz w:val="19"/>
                <w:szCs w:val="19"/>
              </w:rPr>
              <w:t xml:space="preserve"> </w:t>
            </w:r>
            <w:r w:rsidR="00FF5B03" w:rsidRPr="00D03863">
              <w:rPr>
                <w:rFonts w:cstheme="minorHAnsi"/>
                <w:sz w:val="19"/>
                <w:szCs w:val="19"/>
              </w:rPr>
              <w:t xml:space="preserve">&amp; </w:t>
            </w:r>
            <w:r w:rsidR="0068430B" w:rsidRPr="00D03863">
              <w:rPr>
                <w:rFonts w:cstheme="minorHAnsi"/>
                <w:sz w:val="19"/>
                <w:szCs w:val="19"/>
              </w:rPr>
              <w:t>Leadership</w:t>
            </w:r>
          </w:p>
          <w:p w14:paraId="45D0076F" w14:textId="6E2F5116" w:rsidR="000345F0" w:rsidRPr="00D03863" w:rsidRDefault="00395C0D" w:rsidP="00947CE4">
            <w:pPr>
              <w:pStyle w:val="ListParagraph"/>
              <w:numPr>
                <w:ilvl w:val="0"/>
                <w:numId w:val="1"/>
              </w:numPr>
              <w:tabs>
                <w:tab w:val="left" w:pos="166"/>
              </w:tabs>
              <w:spacing w:line="216" w:lineRule="auto"/>
              <w:ind w:left="-14" w:hanging="14"/>
              <w:rPr>
                <w:rFonts w:cstheme="minorHAnsi"/>
                <w:sz w:val="19"/>
                <w:szCs w:val="19"/>
              </w:rPr>
            </w:pPr>
            <w:r>
              <w:rPr>
                <w:rFonts w:cstheme="minorHAnsi"/>
                <w:sz w:val="19"/>
                <w:szCs w:val="19"/>
              </w:rPr>
              <w:t>Regulatory Compliance</w:t>
            </w:r>
          </w:p>
          <w:p w14:paraId="5E71C690" w14:textId="77777777" w:rsidR="0068430B" w:rsidRDefault="0068430B" w:rsidP="00947CE4">
            <w:pPr>
              <w:pStyle w:val="ListParagraph"/>
              <w:numPr>
                <w:ilvl w:val="0"/>
                <w:numId w:val="1"/>
              </w:numPr>
              <w:tabs>
                <w:tab w:val="left" w:pos="166"/>
              </w:tabs>
              <w:spacing w:line="216" w:lineRule="auto"/>
              <w:ind w:left="-14" w:hanging="14"/>
              <w:rPr>
                <w:rFonts w:cstheme="minorHAnsi"/>
                <w:sz w:val="19"/>
                <w:szCs w:val="19"/>
              </w:rPr>
            </w:pPr>
            <w:r w:rsidRPr="00D03863">
              <w:rPr>
                <w:rFonts w:cstheme="minorHAnsi"/>
                <w:sz w:val="19"/>
                <w:szCs w:val="19"/>
              </w:rPr>
              <w:t>Budget Control, Cost Reduction</w:t>
            </w:r>
          </w:p>
          <w:p w14:paraId="58B9FDDF" w14:textId="123DADEC" w:rsidR="00CB38A5" w:rsidRPr="00D03863" w:rsidRDefault="00CB38A5" w:rsidP="00947CE4">
            <w:pPr>
              <w:pStyle w:val="ListParagraph"/>
              <w:numPr>
                <w:ilvl w:val="0"/>
                <w:numId w:val="1"/>
              </w:numPr>
              <w:tabs>
                <w:tab w:val="left" w:pos="166"/>
              </w:tabs>
              <w:spacing w:line="216" w:lineRule="auto"/>
              <w:ind w:left="-14" w:hanging="14"/>
              <w:rPr>
                <w:rFonts w:cstheme="minorHAnsi"/>
                <w:sz w:val="19"/>
                <w:szCs w:val="19"/>
              </w:rPr>
            </w:pPr>
            <w:r>
              <w:rPr>
                <w:rFonts w:cstheme="minorHAnsi"/>
                <w:sz w:val="19"/>
                <w:szCs w:val="19"/>
              </w:rPr>
              <w:t xml:space="preserve">PMO Process Transformation </w:t>
            </w:r>
          </w:p>
        </w:tc>
      </w:tr>
    </w:tbl>
    <w:p w14:paraId="1768E469" w14:textId="34C09792" w:rsidR="000345F0" w:rsidRDefault="000345F0" w:rsidP="008F0C66">
      <w:pPr>
        <w:rPr>
          <w:rFonts w:cstheme="minorHAnsi"/>
          <w:sz w:val="19"/>
          <w:szCs w:val="19"/>
        </w:rPr>
      </w:pPr>
    </w:p>
    <w:p w14:paraId="6F60B780" w14:textId="08C7CD52" w:rsidR="00D03863" w:rsidRPr="00D03863" w:rsidRDefault="00D03863" w:rsidP="00D03863">
      <w:pPr>
        <w:jc w:val="center"/>
        <w:rPr>
          <w:rFonts w:ascii="Times New Roman" w:hAnsi="Times New Roman" w:cs="Times New Roman"/>
          <w:b/>
          <w:bCs/>
          <w:caps/>
          <w:sz w:val="20"/>
          <w:szCs w:val="20"/>
        </w:rPr>
      </w:pPr>
      <w:r w:rsidRPr="00D03863">
        <w:rPr>
          <w:rFonts w:ascii="Times New Roman" w:hAnsi="Times New Roman" w:cs="Times New Roman"/>
          <w:b/>
          <w:bCs/>
          <w:caps/>
          <w:sz w:val="20"/>
          <w:szCs w:val="20"/>
        </w:rPr>
        <w:t>Pro</w:t>
      </w:r>
      <w:r>
        <w:rPr>
          <w:rFonts w:ascii="Times New Roman" w:hAnsi="Times New Roman" w:cs="Times New Roman"/>
          <w:b/>
          <w:bCs/>
          <w:caps/>
          <w:sz w:val="20"/>
          <w:szCs w:val="20"/>
        </w:rPr>
        <w:t>FESSIONAL EXPERIENCE</w:t>
      </w:r>
    </w:p>
    <w:p w14:paraId="6C6C9458" w14:textId="77777777" w:rsidR="00D03863" w:rsidRPr="00D03863" w:rsidRDefault="00D03863" w:rsidP="00D03863">
      <w:pPr>
        <w:spacing w:after="100"/>
        <w:jc w:val="both"/>
        <w:rPr>
          <w:rFonts w:cstheme="minorHAnsi"/>
          <w:sz w:val="10"/>
          <w:szCs w:val="10"/>
        </w:rPr>
      </w:pPr>
      <w:r w:rsidRPr="00D03863">
        <w:rPr>
          <w:rFonts w:cstheme="minorHAnsi"/>
          <w:b/>
          <w:bCs/>
          <w:noProof/>
          <w:sz w:val="10"/>
          <w:szCs w:val="10"/>
        </w:rPr>
        <mc:AlternateContent>
          <mc:Choice Requires="wps">
            <w:drawing>
              <wp:anchor distT="4294967295" distB="4294967295" distL="114300" distR="114300" simplePos="0" relativeHeight="251663360" behindDoc="0" locked="0" layoutInCell="1" allowOverlap="1" wp14:anchorId="1C83F513" wp14:editId="0D5D8C2F">
                <wp:simplePos x="0" y="0"/>
                <wp:positionH relativeFrom="margin">
                  <wp:posOffset>0</wp:posOffset>
                </wp:positionH>
                <wp:positionV relativeFrom="paragraph">
                  <wp:posOffset>19685</wp:posOffset>
                </wp:positionV>
                <wp:extent cx="6885432"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5432" cy="0"/>
                        </a:xfrm>
                        <a:prstGeom prst="straightConnector1">
                          <a:avLst/>
                        </a:prstGeom>
                        <a:noFill/>
                        <a:ln w="2222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485F014" id="_x0000_t32" coordsize="21600,21600" o:spt="32" o:oned="t" path="m,l21600,21600e" filled="f">
                <v:path arrowok="t" fillok="f" o:connecttype="none"/>
                <o:lock v:ext="edit" shapetype="t"/>
              </v:shapetype>
              <v:shape id="Straight Arrow Connector 2" o:spid="_x0000_s1026" type="#_x0000_t32" style="position:absolute;margin-left:0;margin-top:1.55pt;width:542.15pt;height:0;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G510wEAAIwDAAAOAAAAZHJzL2Uyb0RvYy54bWysU02P0zAQvSPxHyzfadourUrUdIW6lMsC&#10;lbr8gKnjJBaOxxq7TfvvGbsfLHBD5GDZHs+b995Mlo+n3oqjpmDQVXIyGkuhncLauLaS31827xZS&#10;hAiuBotOV/Ksg3xcvX2zHHypp9ihrTUJBnGhHHwluxh9WRRBdbqHMEKvHQcbpB4iH6ktaoKB0Xtb&#10;TMfjeTEg1Z5Q6RD49ukSlKuM3zRaxW9NE3QUtpLMLeaV8rpPa7FaQtkS+M6oKw34BxY9GMdF71BP&#10;EEEcyPwF1RtFGLCJI4V9gU1jlM4aWM1k/IeaXQdeZy1sTvB3m8L/g1Vfj1sSpq7kVAoHPbdoFwlM&#10;20XxkQgHsUbn2EYkMU1uDT6UnLR2W0p61cnt/DOqH0E4XHfgWp1Zv5w9Q01SRvFbSjoEzzX3wxes&#10;+Q0cImbrTg31CZJNEafcofO9Q/oUheLL+WIxe//AVNUtVkB5S/QU4meNvUibSoarjruASS4Dx+cQ&#10;Ey0obwmpqsONsTaPg3ViYD/4m+WMgNbUKZreBWr3a0viCDxRD/PZ5sNFJEdePyM8uDqjdRrqT9d9&#10;BGMve65u3dWbZMfF2D3W5y3dPOOWZ5rX8Uwz9fqcs3/9RKufAAAA//8DAFBLAwQUAAYACAAAACEA&#10;rEeUxd0AAAAFAQAADwAAAGRycy9kb3ducmV2LnhtbEyPQU/CQBCF7yT+h82YeDGwiyhi7ZaoCZKY&#10;ECIq56E7to3d2aa70Oqvd/Eix3nv5b1v0nlva3Gg1leONYxHCgRx7kzFhYb3t8VwBsIHZIO1Y9Lw&#10;TR7m2dkgxcS4jl/psAmFiCXsE9RQhtAkUvq8JIt+5Bri6H261mKIZ1tI02IXy20tr5SaSosVx4US&#10;G3oqKf/a7K2G7q53lzfPy639eXm8VVtcLdYfQeuL8/7hHkSgPvyH4Ygf0SGLTDu3Z+NFrSE+EjRM&#10;xiCOpppdT0Ds/gSZpfKUPvsFAAD//wMAUEsBAi0AFAAGAAgAAAAhALaDOJL+AAAA4QEAABMAAAAA&#10;AAAAAAAAAAAAAAAAAFtDb250ZW50X1R5cGVzXS54bWxQSwECLQAUAAYACAAAACEAOP0h/9YAAACU&#10;AQAACwAAAAAAAAAAAAAAAAAvAQAAX3JlbHMvLnJlbHNQSwECLQAUAAYACAAAACEAs/RuddMBAACM&#10;AwAADgAAAAAAAAAAAAAAAAAuAgAAZHJzL2Uyb0RvYy54bWxQSwECLQAUAAYACAAAACEArEeUxd0A&#10;AAAFAQAADwAAAAAAAAAAAAAAAAAtBAAAZHJzL2Rvd25yZXYueG1sUEsFBgAAAAAEAAQA8wAAADcF&#10;AAAAAA==&#10;" strokecolor="#365f91" strokeweight="1.75pt">
                <w10:wrap anchorx="margin"/>
              </v:shape>
            </w:pict>
          </mc:Fallback>
        </mc:AlternateContent>
      </w:r>
    </w:p>
    <w:p w14:paraId="7A5409B2" w14:textId="5A1DC77C" w:rsidR="004A4C78" w:rsidRPr="009D0CD9" w:rsidRDefault="004A4C78" w:rsidP="004A4C78">
      <w:pPr>
        <w:tabs>
          <w:tab w:val="right" w:pos="10800"/>
        </w:tabs>
        <w:spacing w:line="240" w:lineRule="auto"/>
        <w:rPr>
          <w:rFonts w:cstheme="minorHAnsi"/>
          <w:bCs/>
        </w:rPr>
      </w:pPr>
      <w:r w:rsidRPr="009D0CD9">
        <w:rPr>
          <w:rFonts w:cstheme="minorHAnsi"/>
          <w:bCs/>
          <w:caps/>
        </w:rPr>
        <w:t xml:space="preserve">MISO – Carmel IN, </w:t>
      </w:r>
      <w:r w:rsidR="00B54FB7">
        <w:rPr>
          <w:rFonts w:cstheme="minorHAnsi"/>
          <w:b/>
          <w:smallCaps/>
        </w:rPr>
        <w:t>E</w:t>
      </w:r>
      <w:r w:rsidR="004F3E73" w:rsidRPr="009D0CD9">
        <w:rPr>
          <w:rFonts w:cstheme="minorHAnsi"/>
          <w:b/>
          <w:smallCaps/>
        </w:rPr>
        <w:t>xecutive Enterprise</w:t>
      </w:r>
      <w:r w:rsidR="004F3E73">
        <w:rPr>
          <w:rFonts w:cstheme="minorHAnsi"/>
          <w:b/>
          <w:smallCaps/>
        </w:rPr>
        <w:t xml:space="preserve"> Product and </w:t>
      </w:r>
      <w:r w:rsidR="004F3E73" w:rsidRPr="009D0CD9">
        <w:rPr>
          <w:rFonts w:cstheme="minorHAnsi"/>
          <w:b/>
          <w:smallCaps/>
        </w:rPr>
        <w:t>Agile Transformation Coach</w:t>
      </w:r>
      <w:r w:rsidR="00F333B6">
        <w:rPr>
          <w:rFonts w:cstheme="minorHAnsi"/>
          <w:b/>
          <w:smallCaps/>
        </w:rPr>
        <w:tab/>
      </w:r>
      <w:r w:rsidRPr="009D0CD9">
        <w:rPr>
          <w:rFonts w:cstheme="minorHAnsi"/>
          <w:bCs/>
        </w:rPr>
        <w:t xml:space="preserve">3/23 – </w:t>
      </w:r>
      <w:r w:rsidR="00EE6098">
        <w:rPr>
          <w:rFonts w:cstheme="minorHAnsi"/>
          <w:bCs/>
        </w:rPr>
        <w:t>11</w:t>
      </w:r>
      <w:r w:rsidR="00645126">
        <w:rPr>
          <w:rFonts w:cstheme="minorHAnsi"/>
          <w:bCs/>
        </w:rPr>
        <w:t>/23</w:t>
      </w:r>
    </w:p>
    <w:p w14:paraId="0504F4DE" w14:textId="56F9B080" w:rsidR="004A4C78" w:rsidRPr="009D0CD9" w:rsidRDefault="0038423A" w:rsidP="004A4C78">
      <w:pPr>
        <w:tabs>
          <w:tab w:val="right" w:pos="10800"/>
        </w:tabs>
        <w:rPr>
          <w:rFonts w:cstheme="minorHAnsi"/>
          <w:bCs/>
        </w:rPr>
      </w:pPr>
      <w:r>
        <w:rPr>
          <w:rFonts w:cstheme="minorHAnsi"/>
          <w:bCs/>
        </w:rPr>
        <w:t>Consulted and l</w:t>
      </w:r>
      <w:r w:rsidR="00A11583" w:rsidRPr="009D0CD9">
        <w:rPr>
          <w:rFonts w:cstheme="minorHAnsi"/>
          <w:bCs/>
        </w:rPr>
        <w:t xml:space="preserve">ed the </w:t>
      </w:r>
      <w:r w:rsidR="004A4C78" w:rsidRPr="009D0CD9">
        <w:rPr>
          <w:rFonts w:cstheme="minorHAnsi"/>
          <w:bCs/>
        </w:rPr>
        <w:t xml:space="preserve">Enterprise </w:t>
      </w:r>
      <w:r w:rsidR="00A11583" w:rsidRPr="009D0CD9">
        <w:rPr>
          <w:rFonts w:cstheme="minorHAnsi"/>
          <w:bCs/>
        </w:rPr>
        <w:t xml:space="preserve">adoption of Product based </w:t>
      </w:r>
      <w:r w:rsidR="004A4C78" w:rsidRPr="009D0CD9">
        <w:rPr>
          <w:rFonts w:cstheme="minorHAnsi"/>
          <w:bCs/>
        </w:rPr>
        <w:t xml:space="preserve">practice to </w:t>
      </w:r>
      <w:r w:rsidR="00A11583" w:rsidRPr="009D0CD9">
        <w:rPr>
          <w:rFonts w:cstheme="minorHAnsi"/>
          <w:bCs/>
        </w:rPr>
        <w:t>interface with Software Development Life Cycle (SDLC)</w:t>
      </w:r>
      <w:r w:rsidR="006F25BB">
        <w:rPr>
          <w:rFonts w:cstheme="minorHAnsi"/>
          <w:bCs/>
        </w:rPr>
        <w:t xml:space="preserve">, </w:t>
      </w:r>
      <w:r w:rsidR="00A11583" w:rsidRPr="009D0CD9">
        <w:rPr>
          <w:rFonts w:cstheme="minorHAnsi"/>
          <w:bCs/>
        </w:rPr>
        <w:t>Agile best</w:t>
      </w:r>
      <w:r w:rsidR="006F25BB">
        <w:rPr>
          <w:rFonts w:cstheme="minorHAnsi"/>
          <w:bCs/>
        </w:rPr>
        <w:t>, Business Readiness and Transformation best</w:t>
      </w:r>
      <w:r w:rsidR="00A11583" w:rsidRPr="009D0CD9">
        <w:rPr>
          <w:rFonts w:cstheme="minorHAnsi"/>
          <w:bCs/>
        </w:rPr>
        <w:t xml:space="preserve"> practices.  </w:t>
      </w:r>
    </w:p>
    <w:p w14:paraId="2A329E39" w14:textId="7E68CA52" w:rsidR="004A4C78" w:rsidRPr="009D0CD9" w:rsidRDefault="00065305" w:rsidP="004A4C78">
      <w:pPr>
        <w:pStyle w:val="ListParagraph"/>
        <w:numPr>
          <w:ilvl w:val="0"/>
          <w:numId w:val="11"/>
        </w:numPr>
        <w:tabs>
          <w:tab w:val="left" w:pos="450"/>
          <w:tab w:val="right" w:pos="10800"/>
        </w:tabs>
        <w:spacing w:after="20" w:line="240" w:lineRule="atLeast"/>
        <w:ind w:left="450" w:hanging="180"/>
        <w:jc w:val="both"/>
        <w:rPr>
          <w:rFonts w:cstheme="minorHAnsi"/>
          <w:b/>
          <w:smallCaps/>
        </w:rPr>
      </w:pPr>
      <w:r>
        <w:rPr>
          <w:rFonts w:cstheme="minorHAnsi"/>
        </w:rPr>
        <w:t>Transformed</w:t>
      </w:r>
      <w:r w:rsidR="00A11583" w:rsidRPr="009D0CD9">
        <w:rPr>
          <w:rFonts w:cstheme="minorHAnsi"/>
        </w:rPr>
        <w:t xml:space="preserve"> current </w:t>
      </w:r>
      <w:r>
        <w:rPr>
          <w:rFonts w:cstheme="minorHAnsi"/>
        </w:rPr>
        <w:t xml:space="preserve">Waterfall/Agile hybrid </w:t>
      </w:r>
      <w:r w:rsidR="00A11583" w:rsidRPr="009D0CD9">
        <w:rPr>
          <w:rFonts w:cstheme="minorHAnsi"/>
        </w:rPr>
        <w:t xml:space="preserve">practices </w:t>
      </w:r>
      <w:r>
        <w:rPr>
          <w:rFonts w:cstheme="minorHAnsi"/>
        </w:rPr>
        <w:t>to a</w:t>
      </w:r>
      <w:r w:rsidR="00A11583" w:rsidRPr="009D0CD9">
        <w:rPr>
          <w:rFonts w:cstheme="minorHAnsi"/>
        </w:rPr>
        <w:t xml:space="preserve"> Product and Value based delivery focusing on standards, metrics, methods, training, coaching and continuous improvements.</w:t>
      </w:r>
      <w:r>
        <w:rPr>
          <w:rFonts w:cstheme="minorHAnsi"/>
        </w:rPr>
        <w:t xml:space="preserve">  Increasing quality and speed of delivery, streamlined resource management, communication between product, project, and enabling teams resulting in an increase of 40%.</w:t>
      </w:r>
    </w:p>
    <w:p w14:paraId="72ECC5AC" w14:textId="6EBDA6A7" w:rsidR="004A4C78" w:rsidRPr="009D0CD9" w:rsidRDefault="00395C0D" w:rsidP="004A4C78">
      <w:pPr>
        <w:pStyle w:val="ListParagraph"/>
        <w:numPr>
          <w:ilvl w:val="0"/>
          <w:numId w:val="11"/>
        </w:numPr>
        <w:tabs>
          <w:tab w:val="left" w:pos="450"/>
          <w:tab w:val="right" w:pos="10800"/>
        </w:tabs>
        <w:ind w:left="450" w:hanging="180"/>
        <w:jc w:val="both"/>
        <w:rPr>
          <w:rFonts w:cstheme="minorHAnsi"/>
        </w:rPr>
      </w:pPr>
      <w:r>
        <w:rPr>
          <w:rFonts w:cstheme="minorHAnsi"/>
        </w:rPr>
        <w:t>Developed transformation plan t</w:t>
      </w:r>
      <w:r w:rsidR="00A11583" w:rsidRPr="009D0CD9">
        <w:rPr>
          <w:rFonts w:cstheme="minorHAnsi"/>
        </w:rPr>
        <w:t xml:space="preserve">ools such as Product Management Playbook, </w:t>
      </w:r>
      <w:r>
        <w:rPr>
          <w:rFonts w:cstheme="minorHAnsi"/>
        </w:rPr>
        <w:t xml:space="preserve">11 dimensions of </w:t>
      </w:r>
      <w:r w:rsidR="00A11583" w:rsidRPr="009D0CD9">
        <w:rPr>
          <w:rFonts w:cstheme="minorHAnsi"/>
        </w:rPr>
        <w:t xml:space="preserve">Enterprise Assessment </w:t>
      </w:r>
      <w:r>
        <w:rPr>
          <w:rFonts w:cstheme="minorHAnsi"/>
        </w:rPr>
        <w:t xml:space="preserve">metrics </w:t>
      </w:r>
      <w:r w:rsidR="00A11583" w:rsidRPr="009D0CD9">
        <w:rPr>
          <w:rFonts w:cstheme="minorHAnsi"/>
        </w:rPr>
        <w:t>to measure Agile Teams, and improvements on transforming SDLC to Agile, affecting all portfolio, enabling team members, and delivered services in the Enterprise.</w:t>
      </w:r>
      <w:r>
        <w:rPr>
          <w:rFonts w:cstheme="minorHAnsi"/>
        </w:rPr>
        <w:t xml:space="preserve">  Resulting in a streamlined and faster process from intake through delivery saving time, resources, and more accurate budgets.</w:t>
      </w:r>
    </w:p>
    <w:p w14:paraId="006856F1" w14:textId="37E7ED83" w:rsidR="004A4C78" w:rsidRPr="009D0CD9" w:rsidRDefault="009D0CD9" w:rsidP="004A4C78">
      <w:pPr>
        <w:pStyle w:val="ListParagraph"/>
        <w:numPr>
          <w:ilvl w:val="0"/>
          <w:numId w:val="11"/>
        </w:numPr>
        <w:tabs>
          <w:tab w:val="left" w:pos="450"/>
          <w:tab w:val="right" w:pos="10800"/>
        </w:tabs>
        <w:ind w:left="450" w:hanging="180"/>
        <w:jc w:val="both"/>
        <w:rPr>
          <w:rFonts w:cstheme="minorHAnsi"/>
        </w:rPr>
      </w:pPr>
      <w:r w:rsidRPr="009D0CD9">
        <w:rPr>
          <w:rFonts w:cstheme="minorHAnsi"/>
        </w:rPr>
        <w:t xml:space="preserve">Performed Product </w:t>
      </w:r>
      <w:r w:rsidR="006F25BB">
        <w:rPr>
          <w:rFonts w:cstheme="minorHAnsi"/>
        </w:rPr>
        <w:t xml:space="preserve">and transformation </w:t>
      </w:r>
      <w:r w:rsidRPr="009D0CD9">
        <w:rPr>
          <w:rFonts w:cstheme="minorHAnsi"/>
        </w:rPr>
        <w:t xml:space="preserve">training, </w:t>
      </w:r>
      <w:r w:rsidR="00937607" w:rsidRPr="009D0CD9">
        <w:rPr>
          <w:rFonts w:cstheme="minorHAnsi"/>
        </w:rPr>
        <w:t>which</w:t>
      </w:r>
      <w:r w:rsidRPr="009D0CD9">
        <w:rPr>
          <w:rFonts w:cstheme="minorHAnsi"/>
        </w:rPr>
        <w:t xml:space="preserve"> increased understanding and adoption of Product Management at the Executive and Leadership levels</w:t>
      </w:r>
      <w:r w:rsidR="00F86922">
        <w:rPr>
          <w:rFonts w:cstheme="minorHAnsi"/>
        </w:rPr>
        <w:t xml:space="preserve"> by 30%.</w:t>
      </w:r>
    </w:p>
    <w:p w14:paraId="2FA931CC" w14:textId="77777777" w:rsidR="004A4C78" w:rsidRPr="009D0CD9" w:rsidRDefault="004A4C78" w:rsidP="00721271">
      <w:pPr>
        <w:tabs>
          <w:tab w:val="right" w:pos="10800"/>
        </w:tabs>
        <w:spacing w:line="240" w:lineRule="auto"/>
        <w:rPr>
          <w:rFonts w:cstheme="minorHAnsi"/>
          <w:bCs/>
          <w:caps/>
        </w:rPr>
      </w:pPr>
    </w:p>
    <w:p w14:paraId="0CEEC584" w14:textId="3521264A" w:rsidR="00721271" w:rsidRPr="009D0CD9" w:rsidRDefault="00EB2C10" w:rsidP="00721271">
      <w:pPr>
        <w:tabs>
          <w:tab w:val="right" w:pos="10800"/>
        </w:tabs>
        <w:spacing w:line="240" w:lineRule="auto"/>
        <w:rPr>
          <w:rFonts w:cstheme="minorHAnsi"/>
          <w:bCs/>
        </w:rPr>
      </w:pPr>
      <w:r w:rsidRPr="009D0CD9">
        <w:rPr>
          <w:rFonts w:cstheme="minorHAnsi"/>
          <w:bCs/>
          <w:caps/>
        </w:rPr>
        <w:t xml:space="preserve">FHLB Bank – Cincinnati OH, </w:t>
      </w:r>
      <w:r w:rsidR="00B54FB7">
        <w:rPr>
          <w:rFonts w:cstheme="minorHAnsi"/>
          <w:b/>
          <w:smallCaps/>
        </w:rPr>
        <w:t>E</w:t>
      </w:r>
      <w:r w:rsidRPr="009D0CD9">
        <w:rPr>
          <w:rFonts w:cstheme="minorHAnsi"/>
          <w:b/>
          <w:smallCaps/>
        </w:rPr>
        <w:t>xecutive Enterprise Agile Transformation Coach</w:t>
      </w:r>
      <w:r w:rsidR="00721271" w:rsidRPr="009D0CD9">
        <w:rPr>
          <w:rFonts w:cstheme="minorHAnsi"/>
          <w:bCs/>
        </w:rPr>
        <w:tab/>
      </w:r>
      <w:r w:rsidR="00CB3A29" w:rsidRPr="009D0CD9">
        <w:rPr>
          <w:rFonts w:cstheme="minorHAnsi"/>
          <w:bCs/>
        </w:rPr>
        <w:t>8/22</w:t>
      </w:r>
      <w:r w:rsidR="00721271" w:rsidRPr="009D0CD9">
        <w:rPr>
          <w:rFonts w:cstheme="minorHAnsi"/>
          <w:bCs/>
        </w:rPr>
        <w:t xml:space="preserve"> – </w:t>
      </w:r>
      <w:r w:rsidR="0079562D" w:rsidRPr="009D0CD9">
        <w:rPr>
          <w:rFonts w:cstheme="minorHAnsi"/>
          <w:bCs/>
        </w:rPr>
        <w:t>3/23</w:t>
      </w:r>
    </w:p>
    <w:p w14:paraId="30FED62E" w14:textId="77777777" w:rsidR="00721271" w:rsidRPr="009D0CD9" w:rsidRDefault="00721271" w:rsidP="00721271">
      <w:pPr>
        <w:tabs>
          <w:tab w:val="right" w:pos="10800"/>
        </w:tabs>
        <w:rPr>
          <w:rFonts w:cstheme="minorHAnsi"/>
          <w:bCs/>
        </w:rPr>
      </w:pPr>
      <w:r w:rsidRPr="009D0CD9">
        <w:rPr>
          <w:rFonts w:cstheme="minorHAnsi"/>
          <w:bCs/>
        </w:rPr>
        <w:t>Introduced Enterprise best practice to utilize Agile principals while teams faced support challenges such as severe level 1 (outages) and keeping delivery commitments.</w:t>
      </w:r>
    </w:p>
    <w:p w14:paraId="5A329002" w14:textId="078F2280" w:rsidR="00F86922" w:rsidRPr="00F86922" w:rsidRDefault="00F86922" w:rsidP="00EB2C10">
      <w:pPr>
        <w:pStyle w:val="ListParagraph"/>
        <w:numPr>
          <w:ilvl w:val="0"/>
          <w:numId w:val="11"/>
        </w:numPr>
        <w:tabs>
          <w:tab w:val="left" w:pos="450"/>
          <w:tab w:val="right" w:pos="10800"/>
        </w:tabs>
        <w:spacing w:after="20" w:line="240" w:lineRule="atLeast"/>
        <w:ind w:left="450" w:hanging="180"/>
        <w:jc w:val="both"/>
        <w:rPr>
          <w:rFonts w:cstheme="minorHAnsi"/>
        </w:rPr>
      </w:pPr>
      <w:r>
        <w:rPr>
          <w:rFonts w:cstheme="minorHAnsi"/>
        </w:rPr>
        <w:t>Working closely with senior executive leadership developed the transformation road map and playbook that aligned all objectives, and delivery from Waterfall to Agile resulting in an increase of delivery of both project completions (+20%) and on time results</w:t>
      </w:r>
      <w:r w:rsidR="005A3F37">
        <w:rPr>
          <w:rFonts w:cstheme="minorHAnsi"/>
        </w:rPr>
        <w:t xml:space="preserve"> (+40%)</w:t>
      </w:r>
      <w:r>
        <w:rPr>
          <w:rFonts w:cstheme="minorHAnsi"/>
        </w:rPr>
        <w:t>.</w:t>
      </w:r>
    </w:p>
    <w:p w14:paraId="4CA4E34E" w14:textId="232EEC78" w:rsidR="00EB2C10" w:rsidRPr="009D0CD9" w:rsidRDefault="00EB2C10" w:rsidP="00EB2C10">
      <w:pPr>
        <w:pStyle w:val="ListParagraph"/>
        <w:numPr>
          <w:ilvl w:val="0"/>
          <w:numId w:val="11"/>
        </w:numPr>
        <w:tabs>
          <w:tab w:val="left" w:pos="450"/>
          <w:tab w:val="right" w:pos="10800"/>
        </w:tabs>
        <w:spacing w:after="20" w:line="240" w:lineRule="atLeast"/>
        <w:ind w:left="450" w:hanging="180"/>
        <w:jc w:val="both"/>
        <w:rPr>
          <w:rFonts w:cstheme="minorHAnsi"/>
          <w:b/>
          <w:smallCaps/>
        </w:rPr>
      </w:pPr>
      <w:r w:rsidRPr="009D0CD9">
        <w:rPr>
          <w:rFonts w:cstheme="minorHAnsi"/>
        </w:rPr>
        <w:t>Developed Traceability from Vision to Delivery that mitigated team attrition facilitating seamless resource substitution.</w:t>
      </w:r>
    </w:p>
    <w:p w14:paraId="090F8F83" w14:textId="21F0851A" w:rsidR="00CB3A29" w:rsidRPr="00F86922" w:rsidRDefault="00EB2C10" w:rsidP="00F86922">
      <w:pPr>
        <w:pStyle w:val="ListParagraph"/>
        <w:numPr>
          <w:ilvl w:val="0"/>
          <w:numId w:val="11"/>
        </w:numPr>
        <w:tabs>
          <w:tab w:val="left" w:pos="450"/>
          <w:tab w:val="right" w:pos="10800"/>
        </w:tabs>
        <w:ind w:left="450" w:hanging="180"/>
        <w:jc w:val="both"/>
        <w:rPr>
          <w:rFonts w:cstheme="minorHAnsi"/>
        </w:rPr>
      </w:pPr>
      <w:r w:rsidRPr="009D0CD9">
        <w:rPr>
          <w:rFonts w:cstheme="minorHAnsi"/>
        </w:rPr>
        <w:t>Aligned and integrated SDLC and Agile (Kanban, Scrum, Nexus</w:t>
      </w:r>
      <w:r w:rsidR="00CB3A29" w:rsidRPr="009D0CD9">
        <w:rPr>
          <w:rFonts w:cstheme="minorHAnsi"/>
        </w:rPr>
        <w:t xml:space="preserve"> and </w:t>
      </w:r>
      <w:proofErr w:type="spellStart"/>
      <w:r w:rsidR="00CB3A29" w:rsidRPr="009D0CD9">
        <w:rPr>
          <w:rFonts w:cstheme="minorHAnsi"/>
        </w:rPr>
        <w:t>SAFe</w:t>
      </w:r>
      <w:proofErr w:type="spellEnd"/>
      <w:r w:rsidR="00CB3A29" w:rsidRPr="009D0CD9">
        <w:rPr>
          <w:rFonts w:cstheme="minorHAnsi"/>
        </w:rPr>
        <w:t>) principles and Metrics resulting in clear PMO objectives.</w:t>
      </w:r>
    </w:p>
    <w:p w14:paraId="19F2D002" w14:textId="77777777" w:rsidR="00721271" w:rsidRPr="009D0CD9" w:rsidRDefault="00721271" w:rsidP="00267BCA">
      <w:pPr>
        <w:tabs>
          <w:tab w:val="right" w:pos="10800"/>
        </w:tabs>
        <w:spacing w:line="240" w:lineRule="auto"/>
        <w:rPr>
          <w:rFonts w:cstheme="minorHAnsi"/>
          <w:bCs/>
          <w:caps/>
        </w:rPr>
      </w:pPr>
    </w:p>
    <w:p w14:paraId="310B7153" w14:textId="534AD1F1" w:rsidR="00267BCA" w:rsidRPr="009D0CD9" w:rsidRDefault="00267BCA" w:rsidP="00267BCA">
      <w:pPr>
        <w:tabs>
          <w:tab w:val="right" w:pos="10800"/>
        </w:tabs>
        <w:spacing w:line="240" w:lineRule="auto"/>
        <w:rPr>
          <w:rFonts w:cstheme="minorHAnsi"/>
          <w:bCs/>
        </w:rPr>
      </w:pPr>
      <w:r w:rsidRPr="009D0CD9">
        <w:rPr>
          <w:rFonts w:cstheme="minorHAnsi"/>
          <w:bCs/>
          <w:caps/>
        </w:rPr>
        <w:t xml:space="preserve">fannie </w:t>
      </w:r>
      <w:proofErr w:type="gramStart"/>
      <w:r w:rsidRPr="009D0CD9">
        <w:rPr>
          <w:rFonts w:cstheme="minorHAnsi"/>
          <w:bCs/>
          <w:caps/>
        </w:rPr>
        <w:t>mae  –</w:t>
      </w:r>
      <w:proofErr w:type="gramEnd"/>
      <w:r w:rsidRPr="009D0CD9">
        <w:rPr>
          <w:rFonts w:cstheme="minorHAnsi"/>
          <w:bCs/>
          <w:smallCaps/>
        </w:rPr>
        <w:t xml:space="preserve"> Washington </w:t>
      </w:r>
      <w:proofErr w:type="spellStart"/>
      <w:r w:rsidRPr="009D0CD9">
        <w:rPr>
          <w:rFonts w:cstheme="minorHAnsi"/>
          <w:bCs/>
          <w:smallCaps/>
        </w:rPr>
        <w:t>d.c.</w:t>
      </w:r>
      <w:proofErr w:type="spellEnd"/>
      <w:r w:rsidRPr="009D0CD9">
        <w:rPr>
          <w:rFonts w:cstheme="minorHAnsi"/>
          <w:bCs/>
          <w:smallCaps/>
        </w:rPr>
        <w:t xml:space="preserve"> </w:t>
      </w:r>
      <w:r w:rsidR="00EB2C10" w:rsidRPr="009D0CD9">
        <w:rPr>
          <w:rFonts w:cstheme="minorHAnsi"/>
          <w:bCs/>
          <w:smallCaps/>
        </w:rPr>
        <w:t xml:space="preserve"> – </w:t>
      </w:r>
      <w:r w:rsidR="00B54FB7">
        <w:rPr>
          <w:rFonts w:cstheme="minorHAnsi"/>
          <w:b/>
          <w:smallCaps/>
        </w:rPr>
        <w:t>S</w:t>
      </w:r>
      <w:r w:rsidR="00EB2C10" w:rsidRPr="009D0CD9">
        <w:rPr>
          <w:rFonts w:cstheme="minorHAnsi"/>
          <w:b/>
          <w:smallCaps/>
        </w:rPr>
        <w:t>enior Agile Coach, Application Stabilization</w:t>
      </w:r>
      <w:r w:rsidRPr="009D0CD9">
        <w:rPr>
          <w:rFonts w:cstheme="minorHAnsi"/>
          <w:bCs/>
        </w:rPr>
        <w:tab/>
        <w:t xml:space="preserve">11/21 – </w:t>
      </w:r>
      <w:r w:rsidR="00CB3A29" w:rsidRPr="009D0CD9">
        <w:rPr>
          <w:rFonts w:cstheme="minorHAnsi"/>
          <w:bCs/>
        </w:rPr>
        <w:t>8/22</w:t>
      </w:r>
    </w:p>
    <w:p w14:paraId="7D1C5D8E" w14:textId="03BB11FE" w:rsidR="00267BCA" w:rsidRPr="009D0CD9" w:rsidRDefault="00997E9A" w:rsidP="00267BCA">
      <w:pPr>
        <w:tabs>
          <w:tab w:val="right" w:pos="10800"/>
        </w:tabs>
        <w:rPr>
          <w:rFonts w:cstheme="minorHAnsi"/>
          <w:bCs/>
        </w:rPr>
      </w:pPr>
      <w:r w:rsidRPr="009D0CD9">
        <w:rPr>
          <w:rFonts w:cstheme="minorHAnsi"/>
          <w:bCs/>
        </w:rPr>
        <w:t>Introduced Enterprise best practice to utilize Agile principals while teams faced support challenges such as severe level 1 (outages) and keeping delivery commitments.</w:t>
      </w:r>
    </w:p>
    <w:p w14:paraId="5CA7F2E7" w14:textId="59B4DB51" w:rsidR="00997E9A" w:rsidRPr="009D0CD9" w:rsidRDefault="00997E9A" w:rsidP="00997E9A">
      <w:pPr>
        <w:pStyle w:val="ListParagraph"/>
        <w:numPr>
          <w:ilvl w:val="0"/>
          <w:numId w:val="11"/>
        </w:numPr>
        <w:tabs>
          <w:tab w:val="left" w:pos="450"/>
          <w:tab w:val="right" w:pos="10800"/>
        </w:tabs>
        <w:ind w:left="450" w:hanging="180"/>
        <w:jc w:val="both"/>
        <w:rPr>
          <w:rFonts w:cstheme="minorHAnsi"/>
        </w:rPr>
      </w:pPr>
      <w:r w:rsidRPr="009D0CD9">
        <w:rPr>
          <w:rFonts w:cstheme="minorHAnsi"/>
        </w:rPr>
        <w:t xml:space="preserve">Utilizing Kanban and Scrum principals within four silo teams increased </w:t>
      </w:r>
      <w:proofErr w:type="gramStart"/>
      <w:r w:rsidRPr="009D0CD9">
        <w:rPr>
          <w:rFonts w:cstheme="minorHAnsi"/>
        </w:rPr>
        <w:t>deliver</w:t>
      </w:r>
      <w:proofErr w:type="gramEnd"/>
      <w:r w:rsidRPr="009D0CD9">
        <w:rPr>
          <w:rFonts w:cstheme="minorHAnsi"/>
        </w:rPr>
        <w:t xml:space="preserve"> each increment</w:t>
      </w:r>
      <w:r w:rsidR="00114476">
        <w:rPr>
          <w:rFonts w:cstheme="minorHAnsi"/>
        </w:rPr>
        <w:t xml:space="preserve"> by 50%.</w:t>
      </w:r>
    </w:p>
    <w:p w14:paraId="0774B443" w14:textId="25D04AA1" w:rsidR="00997E9A" w:rsidRPr="009D0CD9" w:rsidRDefault="00997E9A" w:rsidP="00997E9A">
      <w:pPr>
        <w:pStyle w:val="ListParagraph"/>
        <w:numPr>
          <w:ilvl w:val="0"/>
          <w:numId w:val="11"/>
        </w:numPr>
        <w:tabs>
          <w:tab w:val="left" w:pos="450"/>
          <w:tab w:val="right" w:pos="10800"/>
        </w:tabs>
        <w:ind w:left="450" w:hanging="180"/>
        <w:jc w:val="both"/>
        <w:rPr>
          <w:rFonts w:cstheme="minorHAnsi"/>
        </w:rPr>
      </w:pPr>
      <w:r w:rsidRPr="009D0CD9">
        <w:rPr>
          <w:rFonts w:cstheme="minorHAnsi"/>
        </w:rPr>
        <w:t xml:space="preserve">Improved </w:t>
      </w:r>
      <w:r w:rsidR="00A03FF0" w:rsidRPr="009D0CD9">
        <w:rPr>
          <w:rFonts w:cstheme="minorHAnsi"/>
        </w:rPr>
        <w:t>Enterprise Ways of Working (WoW) that allow for disruptions, provide solid metrics that help leadership understand the nature of the disruptions, the impacts to the team and continue to reinforce ownership delivery to the teams.</w:t>
      </w:r>
    </w:p>
    <w:p w14:paraId="42CBB969" w14:textId="192B2C3E" w:rsidR="00A03FF0" w:rsidRPr="009D0CD9" w:rsidRDefault="00F86922" w:rsidP="00997E9A">
      <w:pPr>
        <w:pStyle w:val="ListParagraph"/>
        <w:numPr>
          <w:ilvl w:val="0"/>
          <w:numId w:val="11"/>
        </w:numPr>
        <w:tabs>
          <w:tab w:val="left" w:pos="450"/>
          <w:tab w:val="right" w:pos="10800"/>
        </w:tabs>
        <w:ind w:left="450" w:hanging="180"/>
        <w:jc w:val="both"/>
        <w:rPr>
          <w:rFonts w:cstheme="minorHAnsi"/>
        </w:rPr>
      </w:pPr>
      <w:r>
        <w:rPr>
          <w:rFonts w:cstheme="minorHAnsi"/>
        </w:rPr>
        <w:t xml:space="preserve">Developed and implemented the </w:t>
      </w:r>
      <w:r w:rsidR="00A03FF0" w:rsidRPr="009D0CD9">
        <w:rPr>
          <w:rFonts w:cstheme="minorHAnsi"/>
        </w:rPr>
        <w:t>Agile Center of Excellence (COE) establish</w:t>
      </w:r>
      <w:r>
        <w:rPr>
          <w:rFonts w:cstheme="minorHAnsi"/>
        </w:rPr>
        <w:t>ing</w:t>
      </w:r>
      <w:r w:rsidR="00A03FF0" w:rsidRPr="009D0CD9">
        <w:rPr>
          <w:rFonts w:cstheme="minorHAnsi"/>
        </w:rPr>
        <w:t xml:space="preserve"> stronger Enterprise guidelines the respond to blockers and dependencies more efficiently resulting in the </w:t>
      </w:r>
      <w:r w:rsidR="00CB38A5" w:rsidRPr="009D0CD9">
        <w:rPr>
          <w:rFonts w:cstheme="minorHAnsi"/>
        </w:rPr>
        <w:t>end-to-end</w:t>
      </w:r>
      <w:r w:rsidR="00A03FF0" w:rsidRPr="009D0CD9">
        <w:rPr>
          <w:rFonts w:cstheme="minorHAnsi"/>
        </w:rPr>
        <w:t xml:space="preserve"> view of delivery across multiple teams</w:t>
      </w:r>
      <w:r>
        <w:rPr>
          <w:rFonts w:cstheme="minorHAnsi"/>
        </w:rPr>
        <w:t xml:space="preserve"> resulting in larger project pipeline, better quality of measurements, and a 40% alignment to on time delivery.</w:t>
      </w:r>
    </w:p>
    <w:p w14:paraId="6B457B0C" w14:textId="77777777" w:rsidR="00267BCA" w:rsidRPr="009D0CD9" w:rsidRDefault="00267BCA" w:rsidP="00B2789F">
      <w:pPr>
        <w:tabs>
          <w:tab w:val="right" w:pos="10800"/>
        </w:tabs>
        <w:spacing w:line="240" w:lineRule="auto"/>
        <w:rPr>
          <w:rFonts w:cstheme="minorHAnsi"/>
          <w:bCs/>
          <w:caps/>
        </w:rPr>
      </w:pPr>
    </w:p>
    <w:p w14:paraId="06FF5EEB" w14:textId="77777777" w:rsidR="009D0CD9" w:rsidRDefault="009D0CD9" w:rsidP="00B2789F">
      <w:pPr>
        <w:tabs>
          <w:tab w:val="right" w:pos="10800"/>
        </w:tabs>
        <w:spacing w:line="240" w:lineRule="auto"/>
        <w:rPr>
          <w:rFonts w:cstheme="minorHAnsi"/>
          <w:bCs/>
          <w:cap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D0CD9" w14:paraId="621407B7" w14:textId="77777777" w:rsidTr="001600CB">
        <w:tc>
          <w:tcPr>
            <w:tcW w:w="5395" w:type="dxa"/>
          </w:tcPr>
          <w:p w14:paraId="4F8869C7" w14:textId="77777777" w:rsidR="009D0CD9" w:rsidRPr="009B3DFA" w:rsidRDefault="009D0CD9" w:rsidP="001600CB">
            <w:pPr>
              <w:rPr>
                <w:rFonts w:ascii="Times New Roman" w:hAnsi="Times New Roman" w:cs="Times New Roman"/>
                <w:b/>
                <w:bCs/>
                <w:sz w:val="32"/>
                <w:szCs w:val="32"/>
              </w:rPr>
            </w:pPr>
            <w:r w:rsidRPr="003A09B5">
              <w:rPr>
                <w:rFonts w:ascii="Times New Roman" w:hAnsi="Times New Roman" w:cs="Times New Roman"/>
                <w:b/>
                <w:bCs/>
                <w:sz w:val="32"/>
                <w:szCs w:val="32"/>
              </w:rPr>
              <w:t xml:space="preserve">BOB R. SANDERS, </w:t>
            </w:r>
            <w:r>
              <w:rPr>
                <w:rFonts w:ascii="Times New Roman" w:hAnsi="Times New Roman" w:cs="Times New Roman"/>
                <w:b/>
                <w:bCs/>
                <w:sz w:val="32"/>
                <w:szCs w:val="32"/>
              </w:rPr>
              <w:t xml:space="preserve">PAL &amp; </w:t>
            </w:r>
            <w:r w:rsidRPr="003A09B5">
              <w:rPr>
                <w:rFonts w:ascii="Times New Roman" w:hAnsi="Times New Roman" w:cs="Times New Roman"/>
                <w:b/>
                <w:bCs/>
                <w:sz w:val="32"/>
                <w:szCs w:val="32"/>
              </w:rPr>
              <w:t>PSM</w:t>
            </w:r>
          </w:p>
        </w:tc>
        <w:tc>
          <w:tcPr>
            <w:tcW w:w="5395" w:type="dxa"/>
          </w:tcPr>
          <w:p w14:paraId="3F4EE54A" w14:textId="77777777" w:rsidR="009D0CD9" w:rsidRDefault="009D0CD9" w:rsidP="001600CB">
            <w:pPr>
              <w:spacing w:line="216" w:lineRule="auto"/>
              <w:jc w:val="right"/>
            </w:pPr>
          </w:p>
          <w:p w14:paraId="50BF143C" w14:textId="77777777" w:rsidR="009D0CD9" w:rsidRDefault="009D0CD9" w:rsidP="001600CB">
            <w:pPr>
              <w:spacing w:line="216" w:lineRule="auto"/>
              <w:jc w:val="right"/>
            </w:pPr>
            <w:r w:rsidRPr="009B3DFA">
              <w:t>513.404.7357</w:t>
            </w:r>
          </w:p>
          <w:p w14:paraId="4D781F28" w14:textId="77777777" w:rsidR="009D0CD9" w:rsidRPr="009B3DFA" w:rsidRDefault="0038423A" w:rsidP="001600CB">
            <w:pPr>
              <w:spacing w:line="216" w:lineRule="auto"/>
              <w:jc w:val="right"/>
            </w:pPr>
            <w:hyperlink r:id="rId6" w:history="1">
              <w:r w:rsidR="009D0CD9" w:rsidRPr="009B3DFA">
                <w:rPr>
                  <w:rStyle w:val="Hyperlink"/>
                  <w:color w:val="auto"/>
                  <w:u w:val="none"/>
                </w:rPr>
                <w:t>bob_sanders@usa.net</w:t>
              </w:r>
            </w:hyperlink>
          </w:p>
          <w:p w14:paraId="145027D0" w14:textId="77777777" w:rsidR="009D0CD9" w:rsidRDefault="009D0CD9" w:rsidP="001600CB">
            <w:pPr>
              <w:tabs>
                <w:tab w:val="left" w:pos="450"/>
                <w:tab w:val="right" w:pos="10800"/>
              </w:tabs>
              <w:spacing w:before="120" w:line="216" w:lineRule="auto"/>
              <w:jc w:val="right"/>
              <w:rPr>
                <w:rFonts w:cstheme="minorHAnsi"/>
                <w:b/>
                <w:sz w:val="19"/>
                <w:szCs w:val="19"/>
              </w:rPr>
            </w:pPr>
            <w:r w:rsidRPr="009B3DFA">
              <w:rPr>
                <w:rFonts w:cstheme="minorHAnsi"/>
                <w:b/>
              </w:rPr>
              <w:t xml:space="preserve">Page 2 of </w:t>
            </w:r>
            <w:r>
              <w:rPr>
                <w:rFonts w:cstheme="minorHAnsi"/>
                <w:b/>
              </w:rPr>
              <w:t>3</w:t>
            </w:r>
          </w:p>
        </w:tc>
      </w:tr>
    </w:tbl>
    <w:p w14:paraId="3578D751" w14:textId="77777777" w:rsidR="009D0CD9" w:rsidRDefault="009D0CD9" w:rsidP="009D0CD9">
      <w:pPr>
        <w:tabs>
          <w:tab w:val="left" w:pos="450"/>
          <w:tab w:val="right" w:pos="10800"/>
        </w:tabs>
        <w:rPr>
          <w:rFonts w:cstheme="minorHAnsi"/>
          <w:b/>
          <w:sz w:val="19"/>
          <w:szCs w:val="19"/>
        </w:rPr>
      </w:pPr>
      <w:r w:rsidRPr="003A09B5">
        <w:rPr>
          <w:rFonts w:ascii="Times New Roman" w:hAnsi="Times New Roman" w:cs="Times New Roman"/>
          <w:b/>
          <w:bCs/>
          <w:noProof/>
          <w:sz w:val="40"/>
          <w:szCs w:val="40"/>
        </w:rPr>
        <mc:AlternateContent>
          <mc:Choice Requires="wps">
            <w:drawing>
              <wp:anchor distT="4294967295" distB="4294967295" distL="114300" distR="114300" simplePos="0" relativeHeight="251675648" behindDoc="0" locked="0" layoutInCell="1" allowOverlap="1" wp14:anchorId="40698783" wp14:editId="2B807280">
                <wp:simplePos x="0" y="0"/>
                <wp:positionH relativeFrom="margin">
                  <wp:posOffset>-13335</wp:posOffset>
                </wp:positionH>
                <wp:positionV relativeFrom="paragraph">
                  <wp:posOffset>16139</wp:posOffset>
                </wp:positionV>
                <wp:extent cx="6885305" cy="0"/>
                <wp:effectExtent l="0" t="0" r="0" b="0"/>
                <wp:wrapNone/>
                <wp:docPr id="510445254" name="Straight Arrow Connector 510445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5305" cy="0"/>
                        </a:xfrm>
                        <a:prstGeom prst="straightConnector1">
                          <a:avLst/>
                        </a:prstGeom>
                        <a:noFill/>
                        <a:ln w="2222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2F04A9" id="_x0000_t32" coordsize="21600,21600" o:spt="32" o:oned="t" path="m,l21600,21600e" filled="f">
                <v:path arrowok="t" fillok="f" o:connecttype="none"/>
                <o:lock v:ext="edit" shapetype="t"/>
              </v:shapetype>
              <v:shape id="Straight Arrow Connector 510445254" o:spid="_x0000_s1026" type="#_x0000_t32" style="position:absolute;margin-left:-1.05pt;margin-top:1.25pt;width:542.15pt;height:0;z-index:2516756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UIvvAEAAFcDAAAOAAAAZHJzL2Uyb0RvYy54bWysU01v2zAMvQ/YfxB0X+ykSJAZcXpIl126&#10;LUC7H8DIsi1MFgVSiZN/P0n5aLHdhvkgUCL5+PhIrx5PgxVHTWzQ1XI6KaXQTmFjXFfLn6/bT0sp&#10;OIBrwKLTtTxrlo/rjx9Wo6/0DHu0jSYRQRxXo69lH4KvioJVrwfgCXrtorNFGiDEK3VFQzBG9MEW&#10;s7JcFCNS4wmVZo6vTxenXGf8ttUq/Ghb1kHYWkZuIZ+Uz306i/UKqo7A90ZdacA/sBjAuFj0DvUE&#10;AcSBzF9Qg1GEjG2YKBwKbFujdO4hdjMt/+jmpQevcy9RHPZ3mfj/warvx43bUaKuTu7FP6P6xcLh&#10;pgfX6Uzg9ezj4KZJqmL0XN1T0oX9jsR+/IZNjIFDwKzCqaUhQcb+xCmLfb6LrU9BqPi4WC7nD+Vc&#10;CnXzFVDdEj1x+KpxEMmoJQcC0/Vhg87FkSJNcxk4PnNItKC6JaSqDrfG2jxZ68RYy1n85jmD0Zom&#10;eVMcU7ffWBJHiMvxsJhvP1+ajJ73YYQH12S0XkPz5WoHMPZix+rWXbVJcqTd42qPzXlHN83i9DLN&#10;66al9Xh/z9lv/8P6NwAAAP//AwBQSwMEFAAGAAgAAAAhAPRxioDcAAAABwEAAA8AAABkcnMvZG93&#10;bnJldi54bWxMjl9LwzAUxd8Fv0O4gi+yJQtMZ206VJiCMMSpe75rrm2xuSlNtlY/vZkv+nj+cM4v&#10;X46uFQfqQ+PZwGyqQBCX3jZcGXh7XU0WIEJEtth6JgNfFGBZnJ7kmFk/8AsdNrESaYRDhgbqGLtM&#10;ylDW5DBMfUecsg/fO4xJ9pW0PQ5p3LVSK3UpHTacHmrs6L6m8nOzdwaG69FfzB8et+776e5KbXG9&#10;en6Pxpyfjbc3ICKN8a8MR/yEDkVi2vk92yBaAxM9S00Deg7iGKuF1iB2v4Yscvmfv/gBAAD//wMA&#10;UEsBAi0AFAAGAAgAAAAhALaDOJL+AAAA4QEAABMAAAAAAAAAAAAAAAAAAAAAAFtDb250ZW50X1R5&#10;cGVzXS54bWxQSwECLQAUAAYACAAAACEAOP0h/9YAAACUAQAACwAAAAAAAAAAAAAAAAAvAQAAX3Jl&#10;bHMvLnJlbHNQSwECLQAUAAYACAAAACEAqvFCL7wBAABXAwAADgAAAAAAAAAAAAAAAAAuAgAAZHJz&#10;L2Uyb0RvYy54bWxQSwECLQAUAAYACAAAACEA9HGKgNwAAAAHAQAADwAAAAAAAAAAAAAAAAAWBAAA&#10;ZHJzL2Rvd25yZXYueG1sUEsFBgAAAAAEAAQA8wAAAB8FAAAAAA==&#10;" strokecolor="#365f91" strokeweight="1.75pt">
                <w10:wrap anchorx="margin"/>
              </v:shape>
            </w:pict>
          </mc:Fallback>
        </mc:AlternateContent>
      </w:r>
    </w:p>
    <w:p w14:paraId="77B24C6B" w14:textId="025B6019" w:rsidR="00B2789F" w:rsidRPr="009D0CD9" w:rsidRDefault="00B2789F" w:rsidP="00B2789F">
      <w:pPr>
        <w:tabs>
          <w:tab w:val="right" w:pos="10800"/>
        </w:tabs>
        <w:spacing w:line="240" w:lineRule="auto"/>
        <w:rPr>
          <w:rFonts w:cstheme="minorHAnsi"/>
          <w:bCs/>
        </w:rPr>
      </w:pPr>
      <w:r w:rsidRPr="009D0CD9">
        <w:rPr>
          <w:rFonts w:cstheme="minorHAnsi"/>
          <w:bCs/>
          <w:caps/>
        </w:rPr>
        <w:t>Boston scientific –</w:t>
      </w:r>
      <w:r w:rsidRPr="009D0CD9">
        <w:rPr>
          <w:rFonts w:cstheme="minorHAnsi"/>
          <w:bCs/>
          <w:smallCaps/>
        </w:rPr>
        <w:t xml:space="preserve"> boston, MA</w:t>
      </w:r>
      <w:r w:rsidR="00EB2C10" w:rsidRPr="009D0CD9">
        <w:rPr>
          <w:rFonts w:cstheme="minorHAnsi"/>
          <w:bCs/>
          <w:smallCaps/>
        </w:rPr>
        <w:t xml:space="preserve"> – </w:t>
      </w:r>
      <w:r w:rsidR="00B54FB7">
        <w:rPr>
          <w:rFonts w:cstheme="minorHAnsi"/>
          <w:b/>
          <w:smallCaps/>
        </w:rPr>
        <w:t>D</w:t>
      </w:r>
      <w:r w:rsidR="00EB2C10" w:rsidRPr="009D0CD9">
        <w:rPr>
          <w:rFonts w:cstheme="minorHAnsi"/>
          <w:b/>
          <w:smallCaps/>
        </w:rPr>
        <w:t>irector, Agile Center of Excellence</w:t>
      </w:r>
      <w:r w:rsidRPr="009D0CD9">
        <w:rPr>
          <w:rFonts w:cstheme="minorHAnsi"/>
          <w:bCs/>
        </w:rPr>
        <w:tab/>
        <w:t>2/</w:t>
      </w:r>
      <w:r w:rsidR="00721597" w:rsidRPr="009D0CD9">
        <w:rPr>
          <w:rFonts w:cstheme="minorHAnsi"/>
          <w:bCs/>
        </w:rPr>
        <w:t>21</w:t>
      </w:r>
      <w:r w:rsidRPr="009D0CD9">
        <w:rPr>
          <w:rFonts w:cstheme="minorHAnsi"/>
          <w:bCs/>
        </w:rPr>
        <w:t xml:space="preserve"> – </w:t>
      </w:r>
      <w:r w:rsidR="004001FB" w:rsidRPr="009D0CD9">
        <w:rPr>
          <w:rFonts w:cstheme="minorHAnsi"/>
          <w:bCs/>
        </w:rPr>
        <w:t>9/21</w:t>
      </w:r>
    </w:p>
    <w:p w14:paraId="141466C6" w14:textId="14958A59" w:rsidR="00B2789F" w:rsidRPr="009D0CD9" w:rsidRDefault="00B2789F" w:rsidP="00B2789F">
      <w:pPr>
        <w:tabs>
          <w:tab w:val="right" w:pos="10800"/>
        </w:tabs>
        <w:jc w:val="both"/>
        <w:rPr>
          <w:rFonts w:cstheme="minorHAnsi"/>
        </w:rPr>
      </w:pPr>
      <w:r w:rsidRPr="009D0CD9">
        <w:rPr>
          <w:rFonts w:cstheme="minorHAnsi"/>
        </w:rPr>
        <w:t xml:space="preserve">Stabilized Agile digital transformation (SAP) best practices.  Led Agile practices and training for 15 Scrum teams (400+ individuals).  Reported to executive leadership on program </w:t>
      </w:r>
      <w:r w:rsidR="00997E9A" w:rsidRPr="009D0CD9">
        <w:rPr>
          <w:rFonts w:cstheme="minorHAnsi"/>
        </w:rPr>
        <w:t>OKR</w:t>
      </w:r>
      <w:r w:rsidRPr="009D0CD9">
        <w:rPr>
          <w:rFonts w:cstheme="minorHAnsi"/>
        </w:rPr>
        <w:t xml:space="preserve"> achievement – progress, velocity, team estimating. Increased understanding between framework, quality, and delivery.</w:t>
      </w:r>
    </w:p>
    <w:p w14:paraId="6DB77D10" w14:textId="41B0159E" w:rsidR="00B2789F" w:rsidRPr="009D0CD9" w:rsidRDefault="00B2789F" w:rsidP="00B2789F">
      <w:pPr>
        <w:pStyle w:val="ListParagraph"/>
        <w:numPr>
          <w:ilvl w:val="0"/>
          <w:numId w:val="11"/>
        </w:numPr>
        <w:tabs>
          <w:tab w:val="left" w:pos="450"/>
          <w:tab w:val="right" w:pos="10800"/>
        </w:tabs>
        <w:ind w:left="450" w:hanging="180"/>
        <w:jc w:val="both"/>
        <w:rPr>
          <w:rFonts w:cstheme="minorHAnsi"/>
        </w:rPr>
      </w:pPr>
      <w:r w:rsidRPr="009D0CD9">
        <w:rPr>
          <w:rFonts w:cstheme="minorHAnsi"/>
        </w:rPr>
        <w:t>Transformed project teams from a Waterfall delivery methodology to Agile by scaling the Agile journey from hybrid (Waterfall/Agile) to Kanban through to Scrum model, while focusing on an Enterprise-wide digital transformation and implementation of SAP S4Hana</w:t>
      </w:r>
      <w:r w:rsidR="00114476">
        <w:rPr>
          <w:rFonts w:cstheme="minorHAnsi"/>
        </w:rPr>
        <w:t xml:space="preserve"> improving delivery times by 25%.</w:t>
      </w:r>
    </w:p>
    <w:p w14:paraId="3345C56D" w14:textId="2D5D34BE" w:rsidR="00B2789F" w:rsidRPr="009D0CD9" w:rsidRDefault="00B2789F" w:rsidP="00B2789F">
      <w:pPr>
        <w:pStyle w:val="ListParagraph"/>
        <w:numPr>
          <w:ilvl w:val="0"/>
          <w:numId w:val="11"/>
        </w:numPr>
        <w:tabs>
          <w:tab w:val="left" w:pos="450"/>
          <w:tab w:val="right" w:pos="10800"/>
        </w:tabs>
        <w:ind w:left="450" w:hanging="180"/>
        <w:jc w:val="both"/>
        <w:rPr>
          <w:rFonts w:cstheme="minorHAnsi"/>
        </w:rPr>
      </w:pPr>
      <w:r w:rsidRPr="009D0CD9">
        <w:rPr>
          <w:rFonts w:cstheme="minorHAnsi"/>
        </w:rPr>
        <w:t>Developed team assessments to quickly determine skill levels and training gaps. Created and delivered a training program that empowered new Scrum Masters and Product Owners to become productive faster</w:t>
      </w:r>
      <w:r w:rsidR="00114476">
        <w:rPr>
          <w:rFonts w:cstheme="minorHAnsi"/>
        </w:rPr>
        <w:t>.</w:t>
      </w:r>
    </w:p>
    <w:p w14:paraId="16B3AEC2" w14:textId="20960740" w:rsidR="00B2789F" w:rsidRPr="009D0CD9" w:rsidRDefault="00B2789F" w:rsidP="00B2789F">
      <w:pPr>
        <w:pStyle w:val="ListParagraph"/>
        <w:numPr>
          <w:ilvl w:val="0"/>
          <w:numId w:val="11"/>
        </w:numPr>
        <w:tabs>
          <w:tab w:val="left" w:pos="450"/>
          <w:tab w:val="right" w:pos="10800"/>
        </w:tabs>
        <w:spacing w:after="20" w:line="240" w:lineRule="atLeast"/>
        <w:ind w:left="450" w:hanging="180"/>
        <w:jc w:val="both"/>
        <w:rPr>
          <w:rFonts w:cstheme="minorHAnsi"/>
          <w:b/>
          <w:smallCaps/>
        </w:rPr>
      </w:pPr>
      <w:r w:rsidRPr="009D0CD9">
        <w:rPr>
          <w:rFonts w:cstheme="minorHAnsi"/>
        </w:rPr>
        <w:t xml:space="preserve">Provided an Enterprise Agile Assessment setting the stage for the creation of </w:t>
      </w:r>
      <w:r w:rsidR="003E4597">
        <w:rPr>
          <w:rFonts w:cstheme="minorHAnsi"/>
        </w:rPr>
        <w:t xml:space="preserve">Business </w:t>
      </w:r>
      <w:r w:rsidRPr="009D0CD9">
        <w:rPr>
          <w:rFonts w:cstheme="minorHAnsi"/>
        </w:rPr>
        <w:t xml:space="preserve">Transformation </w:t>
      </w:r>
      <w:r w:rsidR="003E4597">
        <w:rPr>
          <w:rFonts w:cstheme="minorHAnsi"/>
        </w:rPr>
        <w:t xml:space="preserve">and Resource </w:t>
      </w:r>
      <w:r w:rsidRPr="009D0CD9">
        <w:rPr>
          <w:rFonts w:cstheme="minorHAnsi"/>
        </w:rPr>
        <w:t>Director</w:t>
      </w:r>
      <w:r w:rsidR="003E4597">
        <w:rPr>
          <w:rFonts w:cstheme="minorHAnsi"/>
        </w:rPr>
        <w:t>.</w:t>
      </w:r>
    </w:p>
    <w:p w14:paraId="0643F8E2" w14:textId="4E6147AD" w:rsidR="00B2789F" w:rsidRPr="009D0CD9" w:rsidRDefault="009D0CD9" w:rsidP="00B2789F">
      <w:pPr>
        <w:pStyle w:val="ListParagraph"/>
        <w:numPr>
          <w:ilvl w:val="0"/>
          <w:numId w:val="11"/>
        </w:numPr>
        <w:tabs>
          <w:tab w:val="left" w:pos="450"/>
          <w:tab w:val="right" w:pos="10800"/>
        </w:tabs>
        <w:spacing w:after="20" w:line="240" w:lineRule="atLeast"/>
        <w:ind w:left="450" w:hanging="180"/>
        <w:jc w:val="both"/>
        <w:rPr>
          <w:rFonts w:cstheme="minorHAnsi"/>
          <w:b/>
          <w:smallCaps/>
        </w:rPr>
      </w:pPr>
      <w:r w:rsidRPr="009D0CD9">
        <w:rPr>
          <w:rFonts w:cstheme="minorHAnsi"/>
        </w:rPr>
        <w:t>Developed</w:t>
      </w:r>
      <w:r w:rsidR="00B2789F" w:rsidRPr="009D0CD9">
        <w:rPr>
          <w:rFonts w:cstheme="minorHAnsi"/>
        </w:rPr>
        <w:t xml:space="preserve"> two Agile Guilds (Architect and Enabling Teams) focus</w:t>
      </w:r>
      <w:r w:rsidR="00114476">
        <w:rPr>
          <w:rFonts w:cstheme="minorHAnsi"/>
        </w:rPr>
        <w:t>ing</w:t>
      </w:r>
      <w:r w:rsidR="00B2789F" w:rsidRPr="009D0CD9">
        <w:rPr>
          <w:rFonts w:cstheme="minorHAnsi"/>
        </w:rPr>
        <w:t xml:space="preserve"> </w:t>
      </w:r>
      <w:r w:rsidR="00114476">
        <w:rPr>
          <w:rFonts w:cstheme="minorHAnsi"/>
        </w:rPr>
        <w:t xml:space="preserve">on </w:t>
      </w:r>
      <w:r w:rsidR="00997E9A" w:rsidRPr="009D0CD9">
        <w:rPr>
          <w:rFonts w:cstheme="minorHAnsi"/>
        </w:rPr>
        <w:t>quality,</w:t>
      </w:r>
      <w:r w:rsidR="00B2789F" w:rsidRPr="009D0CD9">
        <w:rPr>
          <w:rFonts w:cstheme="minorHAnsi"/>
        </w:rPr>
        <w:t xml:space="preserve"> and delivery</w:t>
      </w:r>
      <w:r w:rsidR="00114476">
        <w:rPr>
          <w:rFonts w:cstheme="minorHAnsi"/>
        </w:rPr>
        <w:t xml:space="preserve"> resulting better communication channels resulting in a reduction of rework by 40%, saving time and budget.</w:t>
      </w:r>
    </w:p>
    <w:p w14:paraId="34023CB8" w14:textId="77777777" w:rsidR="00B2789F" w:rsidRDefault="00B2789F" w:rsidP="00D03863">
      <w:pPr>
        <w:tabs>
          <w:tab w:val="right" w:pos="10800"/>
        </w:tabs>
        <w:spacing w:line="240" w:lineRule="auto"/>
        <w:rPr>
          <w:rFonts w:cstheme="minorHAnsi"/>
          <w:bCs/>
          <w:caps/>
          <w:sz w:val="19"/>
          <w:szCs w:val="19"/>
        </w:rPr>
      </w:pPr>
    </w:p>
    <w:p w14:paraId="3759CECB" w14:textId="39628B41" w:rsidR="00D03863" w:rsidRPr="009D0CD9" w:rsidRDefault="00D03863" w:rsidP="00D03863">
      <w:pPr>
        <w:tabs>
          <w:tab w:val="right" w:pos="10800"/>
        </w:tabs>
        <w:spacing w:line="240" w:lineRule="auto"/>
        <w:rPr>
          <w:rFonts w:cstheme="minorHAnsi"/>
          <w:bCs/>
        </w:rPr>
      </w:pPr>
      <w:r w:rsidRPr="009D0CD9">
        <w:rPr>
          <w:rFonts w:cstheme="minorHAnsi"/>
          <w:bCs/>
          <w:caps/>
        </w:rPr>
        <w:t>Archer Daniels Midland (ADM) –</w:t>
      </w:r>
      <w:r w:rsidRPr="009D0CD9">
        <w:rPr>
          <w:rFonts w:cstheme="minorHAnsi"/>
          <w:bCs/>
          <w:smallCaps/>
        </w:rPr>
        <w:t xml:space="preserve"> </w:t>
      </w:r>
      <w:r w:rsidRPr="009D0CD9">
        <w:rPr>
          <w:rFonts w:cstheme="minorHAnsi"/>
          <w:bCs/>
        </w:rPr>
        <w:t>Erlanger, KY</w:t>
      </w:r>
      <w:r w:rsidR="00EB2C10" w:rsidRPr="009D0CD9">
        <w:rPr>
          <w:rFonts w:cstheme="minorHAnsi"/>
          <w:bCs/>
        </w:rPr>
        <w:t xml:space="preserve"> – </w:t>
      </w:r>
      <w:r w:rsidR="00B54FB7">
        <w:rPr>
          <w:rFonts w:cstheme="minorHAnsi"/>
          <w:b/>
        </w:rPr>
        <w:t>D</w:t>
      </w:r>
      <w:r w:rsidR="00EB2C10" w:rsidRPr="009D0CD9">
        <w:rPr>
          <w:rFonts w:cstheme="minorHAnsi"/>
          <w:b/>
        </w:rPr>
        <w:t>irector, Agile Center of Excellence</w:t>
      </w:r>
      <w:r w:rsidRPr="009D0CD9">
        <w:rPr>
          <w:rFonts w:cstheme="minorHAnsi"/>
          <w:bCs/>
        </w:rPr>
        <w:tab/>
      </w:r>
      <w:r w:rsidR="00CD28B0" w:rsidRPr="009D0CD9">
        <w:rPr>
          <w:rFonts w:cstheme="minorHAnsi"/>
          <w:bCs/>
        </w:rPr>
        <w:t>2/20 – 1/21</w:t>
      </w:r>
    </w:p>
    <w:p w14:paraId="56F4E63A" w14:textId="1B3BFBAE" w:rsidR="00D03863" w:rsidRPr="009D0CD9" w:rsidRDefault="00D03863" w:rsidP="00D03863">
      <w:pPr>
        <w:tabs>
          <w:tab w:val="right" w:pos="10800"/>
        </w:tabs>
        <w:jc w:val="both"/>
        <w:rPr>
          <w:rFonts w:cstheme="minorHAnsi"/>
        </w:rPr>
      </w:pPr>
      <w:r w:rsidRPr="009D0CD9">
        <w:rPr>
          <w:rFonts w:cstheme="minorHAnsi"/>
        </w:rPr>
        <w:t xml:space="preserve">Stabilized Agile </w:t>
      </w:r>
      <w:r w:rsidR="00947CE4" w:rsidRPr="009D0CD9">
        <w:rPr>
          <w:rFonts w:cstheme="minorHAnsi"/>
        </w:rPr>
        <w:t xml:space="preserve">digital transformation </w:t>
      </w:r>
      <w:r w:rsidRPr="009D0CD9">
        <w:rPr>
          <w:rFonts w:cstheme="minorHAnsi"/>
        </w:rPr>
        <w:t>(SAP) best practices.  Led Agile practices and training for 20 Scrum teams (300+ individuals).  Reported to executive leadership on program KPI achievement – progress, velocity, team estimating. Increased understanding between framework, quality, and delivery.</w:t>
      </w:r>
    </w:p>
    <w:p w14:paraId="0C31360F" w14:textId="117A9865" w:rsidR="00D03863" w:rsidRPr="009D0CD9" w:rsidRDefault="00D03863" w:rsidP="00BE128C">
      <w:pPr>
        <w:pStyle w:val="ListParagraph"/>
        <w:numPr>
          <w:ilvl w:val="0"/>
          <w:numId w:val="6"/>
        </w:numPr>
        <w:tabs>
          <w:tab w:val="left" w:pos="450"/>
          <w:tab w:val="right" w:pos="10800"/>
        </w:tabs>
        <w:ind w:left="450" w:hanging="180"/>
        <w:jc w:val="both"/>
        <w:rPr>
          <w:rFonts w:cstheme="minorHAnsi"/>
        </w:rPr>
      </w:pPr>
      <w:r w:rsidRPr="009D0CD9">
        <w:rPr>
          <w:rFonts w:cstheme="minorHAnsi"/>
        </w:rPr>
        <w:t xml:space="preserve">Transformed project teams from a </w:t>
      </w:r>
      <w:r w:rsidR="00563FE3" w:rsidRPr="009D0CD9">
        <w:rPr>
          <w:rFonts w:cstheme="minorHAnsi"/>
        </w:rPr>
        <w:t>W</w:t>
      </w:r>
      <w:r w:rsidRPr="009D0CD9">
        <w:rPr>
          <w:rFonts w:cstheme="minorHAnsi"/>
        </w:rPr>
        <w:t xml:space="preserve">aterfall delivery </w:t>
      </w:r>
      <w:r w:rsidR="005E023E" w:rsidRPr="009D0CD9">
        <w:rPr>
          <w:rFonts w:cstheme="minorHAnsi"/>
        </w:rPr>
        <w:t>methodology</w:t>
      </w:r>
      <w:r w:rsidR="00563FE3" w:rsidRPr="009D0CD9">
        <w:rPr>
          <w:rFonts w:cstheme="minorHAnsi"/>
        </w:rPr>
        <w:t xml:space="preserve"> </w:t>
      </w:r>
      <w:r w:rsidRPr="009D0CD9">
        <w:rPr>
          <w:rFonts w:cstheme="minorHAnsi"/>
        </w:rPr>
        <w:t xml:space="preserve">to Agile by scaling the Agile journey from hybrid (Waterfall/Agile) to Kanban through to the </w:t>
      </w:r>
      <w:proofErr w:type="spellStart"/>
      <w:r w:rsidRPr="009D0CD9">
        <w:rPr>
          <w:rFonts w:cstheme="minorHAnsi"/>
        </w:rPr>
        <w:t>SAFe</w:t>
      </w:r>
      <w:proofErr w:type="spellEnd"/>
      <w:r w:rsidRPr="009D0CD9">
        <w:rPr>
          <w:rFonts w:cstheme="minorHAnsi"/>
        </w:rPr>
        <w:t xml:space="preserve"> model.  I</w:t>
      </w:r>
      <w:r w:rsidR="00947CE4" w:rsidRPr="009D0CD9">
        <w:rPr>
          <w:rFonts w:cstheme="minorHAnsi"/>
        </w:rPr>
        <w:t>mproved</w:t>
      </w:r>
      <w:r w:rsidRPr="009D0CD9">
        <w:rPr>
          <w:rFonts w:cstheme="minorHAnsi"/>
        </w:rPr>
        <w:t xml:space="preserve"> focus on quality of delivery</w:t>
      </w:r>
      <w:r w:rsidR="00947CE4" w:rsidRPr="009D0CD9">
        <w:rPr>
          <w:rFonts w:cstheme="minorHAnsi"/>
        </w:rPr>
        <w:t xml:space="preserve"> and increased</w:t>
      </w:r>
      <w:r w:rsidRPr="009D0CD9">
        <w:rPr>
          <w:rFonts w:cstheme="minorHAnsi"/>
        </w:rPr>
        <w:t xml:space="preserve"> team velocity an average of 35% for 3 consecutive program increments</w:t>
      </w:r>
      <w:r w:rsidR="00BE128C" w:rsidRPr="009D0CD9">
        <w:rPr>
          <w:rFonts w:cstheme="minorHAnsi"/>
        </w:rPr>
        <w:t xml:space="preserve">. Supported </w:t>
      </w:r>
      <w:r w:rsidRPr="009D0CD9">
        <w:rPr>
          <w:rFonts w:cstheme="minorHAnsi"/>
        </w:rPr>
        <w:t>enterprise-wide digital transformation and implementation of SAP S4Hana.</w:t>
      </w:r>
    </w:p>
    <w:p w14:paraId="56F3A202" w14:textId="6775BA10" w:rsidR="00D03863" w:rsidRPr="009D0CD9" w:rsidRDefault="00D03863" w:rsidP="00BE128C">
      <w:pPr>
        <w:pStyle w:val="ListParagraph"/>
        <w:numPr>
          <w:ilvl w:val="0"/>
          <w:numId w:val="6"/>
        </w:numPr>
        <w:tabs>
          <w:tab w:val="left" w:pos="450"/>
          <w:tab w:val="right" w:pos="10800"/>
        </w:tabs>
        <w:ind w:left="450" w:hanging="180"/>
        <w:jc w:val="both"/>
        <w:rPr>
          <w:rFonts w:cstheme="minorHAnsi"/>
        </w:rPr>
      </w:pPr>
      <w:r w:rsidRPr="009D0CD9">
        <w:rPr>
          <w:rFonts w:cstheme="minorHAnsi"/>
        </w:rPr>
        <w:t xml:space="preserve">Developed </w:t>
      </w:r>
      <w:r w:rsidR="00BE128C" w:rsidRPr="009D0CD9">
        <w:rPr>
          <w:rFonts w:cstheme="minorHAnsi"/>
        </w:rPr>
        <w:t>t</w:t>
      </w:r>
      <w:r w:rsidRPr="009D0CD9">
        <w:rPr>
          <w:rFonts w:cstheme="minorHAnsi"/>
        </w:rPr>
        <w:t xml:space="preserve">eam assessments to quickly determine skill levels and training gaps. Created </w:t>
      </w:r>
      <w:r w:rsidR="00BE128C" w:rsidRPr="009D0CD9">
        <w:rPr>
          <w:rFonts w:cstheme="minorHAnsi"/>
        </w:rPr>
        <w:t xml:space="preserve">and delivered a </w:t>
      </w:r>
      <w:r w:rsidRPr="009D0CD9">
        <w:rPr>
          <w:rFonts w:cstheme="minorHAnsi"/>
        </w:rPr>
        <w:t xml:space="preserve">training program </w:t>
      </w:r>
      <w:r w:rsidR="00BE128C" w:rsidRPr="009D0CD9">
        <w:rPr>
          <w:rFonts w:cstheme="minorHAnsi"/>
        </w:rPr>
        <w:t>that empowered n</w:t>
      </w:r>
      <w:r w:rsidRPr="009D0CD9">
        <w:rPr>
          <w:rFonts w:cstheme="minorHAnsi"/>
        </w:rPr>
        <w:t>ew Scrum Masters and Product Owners</w:t>
      </w:r>
      <w:r w:rsidR="00BE128C" w:rsidRPr="009D0CD9">
        <w:rPr>
          <w:rFonts w:cstheme="minorHAnsi"/>
        </w:rPr>
        <w:t xml:space="preserve"> to</w:t>
      </w:r>
      <w:r w:rsidRPr="009D0CD9">
        <w:rPr>
          <w:rFonts w:cstheme="minorHAnsi"/>
        </w:rPr>
        <w:t xml:space="preserve"> become productive</w:t>
      </w:r>
      <w:r w:rsidR="00BE128C" w:rsidRPr="009D0CD9">
        <w:rPr>
          <w:rFonts w:cstheme="minorHAnsi"/>
        </w:rPr>
        <w:t xml:space="preserve"> faster. Reduced </w:t>
      </w:r>
      <w:r w:rsidR="00563FE3" w:rsidRPr="009D0CD9">
        <w:rPr>
          <w:rFonts w:cstheme="minorHAnsi"/>
        </w:rPr>
        <w:t>new Scrum Master r</w:t>
      </w:r>
      <w:r w:rsidRPr="009D0CD9">
        <w:rPr>
          <w:rFonts w:cstheme="minorHAnsi"/>
        </w:rPr>
        <w:t>amp up time</w:t>
      </w:r>
      <w:r w:rsidR="00BE128C" w:rsidRPr="009D0CD9">
        <w:rPr>
          <w:rFonts w:cstheme="minorHAnsi"/>
        </w:rPr>
        <w:t xml:space="preserve"> by </w:t>
      </w:r>
      <w:r w:rsidR="003B7CA7" w:rsidRPr="009D0CD9">
        <w:rPr>
          <w:rFonts w:cstheme="minorHAnsi"/>
        </w:rPr>
        <w:t>75%</w:t>
      </w:r>
      <w:r w:rsidR="00BE128C" w:rsidRPr="009D0CD9">
        <w:rPr>
          <w:rFonts w:cstheme="minorHAnsi"/>
        </w:rPr>
        <w:t>.</w:t>
      </w:r>
    </w:p>
    <w:p w14:paraId="5B9B0848" w14:textId="7C7F69AD" w:rsidR="00D03863" w:rsidRPr="009D0CD9" w:rsidRDefault="00D03863" w:rsidP="00BE128C">
      <w:pPr>
        <w:pStyle w:val="ListParagraph"/>
        <w:numPr>
          <w:ilvl w:val="0"/>
          <w:numId w:val="6"/>
        </w:numPr>
        <w:tabs>
          <w:tab w:val="left" w:pos="450"/>
          <w:tab w:val="right" w:pos="10800"/>
        </w:tabs>
        <w:spacing w:after="20" w:line="240" w:lineRule="atLeast"/>
        <w:ind w:left="450" w:hanging="180"/>
        <w:jc w:val="both"/>
        <w:rPr>
          <w:rFonts w:cstheme="minorHAnsi"/>
          <w:b/>
          <w:smallCaps/>
        </w:rPr>
      </w:pPr>
      <w:r w:rsidRPr="009D0CD9">
        <w:rPr>
          <w:rFonts w:cstheme="minorHAnsi"/>
        </w:rPr>
        <w:t>Ensure</w:t>
      </w:r>
      <w:r w:rsidR="00BE128C" w:rsidRPr="009D0CD9">
        <w:rPr>
          <w:rFonts w:cstheme="minorHAnsi"/>
        </w:rPr>
        <w:t>d</w:t>
      </w:r>
      <w:r w:rsidRPr="009D0CD9">
        <w:rPr>
          <w:rFonts w:cstheme="minorHAnsi"/>
        </w:rPr>
        <w:t xml:space="preserve"> Scrum </w:t>
      </w:r>
      <w:r w:rsidR="00BE128C" w:rsidRPr="009D0CD9">
        <w:rPr>
          <w:rFonts w:cstheme="minorHAnsi"/>
        </w:rPr>
        <w:t>t</w:t>
      </w:r>
      <w:r w:rsidRPr="009D0CD9">
        <w:rPr>
          <w:rFonts w:cstheme="minorHAnsi"/>
        </w:rPr>
        <w:t xml:space="preserve">eams were able to accurately refine </w:t>
      </w:r>
      <w:r w:rsidR="00BE128C" w:rsidRPr="009D0CD9">
        <w:rPr>
          <w:rFonts w:cstheme="minorHAnsi"/>
        </w:rPr>
        <w:t xml:space="preserve">product backlogs to include user story development and product owner alignment with solid acceptance criteria.  </w:t>
      </w:r>
    </w:p>
    <w:p w14:paraId="5176A676" w14:textId="1C489802" w:rsidR="00D03863" w:rsidRPr="009D0CD9" w:rsidRDefault="00D03863" w:rsidP="00D03863">
      <w:pPr>
        <w:tabs>
          <w:tab w:val="right" w:pos="10800"/>
        </w:tabs>
        <w:spacing w:after="20" w:line="240" w:lineRule="atLeast"/>
        <w:rPr>
          <w:rFonts w:cstheme="minorHAnsi"/>
          <w:bCs/>
          <w:smallCaps/>
        </w:rPr>
      </w:pPr>
    </w:p>
    <w:p w14:paraId="0F671D87" w14:textId="4BF3125E" w:rsidR="00A03FF0" w:rsidRPr="009D0CD9" w:rsidRDefault="00A03FF0" w:rsidP="00A03FF0">
      <w:pPr>
        <w:tabs>
          <w:tab w:val="right" w:pos="10800"/>
        </w:tabs>
        <w:spacing w:line="240" w:lineRule="auto"/>
        <w:ind w:left="270"/>
        <w:rPr>
          <w:rFonts w:cstheme="minorHAnsi"/>
          <w:bCs/>
        </w:rPr>
      </w:pPr>
      <w:r w:rsidRPr="009D0CD9">
        <w:rPr>
          <w:rFonts w:cstheme="minorHAnsi"/>
          <w:bCs/>
        </w:rPr>
        <w:t xml:space="preserve">BAXTER (HILLROM) – Batesville, IN – </w:t>
      </w:r>
      <w:r w:rsidR="00463834">
        <w:rPr>
          <w:rFonts w:cstheme="minorHAnsi"/>
          <w:b/>
        </w:rPr>
        <w:t>A</w:t>
      </w:r>
      <w:r w:rsidR="00FD4B0A">
        <w:rPr>
          <w:rFonts w:cstheme="minorHAnsi"/>
          <w:b/>
        </w:rPr>
        <w:t>gile</w:t>
      </w:r>
      <w:r w:rsidR="00463834">
        <w:rPr>
          <w:rFonts w:cstheme="minorHAnsi"/>
          <w:b/>
        </w:rPr>
        <w:t xml:space="preserve"> </w:t>
      </w:r>
      <w:r w:rsidRPr="009D0CD9">
        <w:rPr>
          <w:rFonts w:cstheme="minorHAnsi"/>
          <w:b/>
        </w:rPr>
        <w:t>PMO</w:t>
      </w:r>
      <w:r w:rsidR="00A84822">
        <w:rPr>
          <w:rFonts w:cstheme="minorHAnsi"/>
          <w:b/>
        </w:rPr>
        <w:t xml:space="preserve"> </w:t>
      </w:r>
      <w:proofErr w:type="gramStart"/>
      <w:r w:rsidR="00A84822">
        <w:rPr>
          <w:rFonts w:cstheme="minorHAnsi"/>
          <w:b/>
        </w:rPr>
        <w:t>Lead</w:t>
      </w:r>
      <w:r w:rsidRPr="009D0CD9">
        <w:rPr>
          <w:rFonts w:cstheme="minorHAnsi"/>
          <w:b/>
        </w:rPr>
        <w:t xml:space="preserve">  </w:t>
      </w:r>
      <w:r w:rsidRPr="009D0CD9">
        <w:rPr>
          <w:rFonts w:cstheme="minorHAnsi"/>
          <w:bCs/>
        </w:rPr>
        <w:tab/>
      </w:r>
      <w:proofErr w:type="gramEnd"/>
      <w:r w:rsidRPr="009D0CD9">
        <w:rPr>
          <w:rFonts w:cstheme="minorHAnsi"/>
          <w:bCs/>
        </w:rPr>
        <w:t>11/16 – 2/20</w:t>
      </w:r>
    </w:p>
    <w:p w14:paraId="01E47520" w14:textId="77777777" w:rsidR="00A03FF0" w:rsidRPr="009D0CD9" w:rsidRDefault="00A03FF0" w:rsidP="00A03FF0">
      <w:pPr>
        <w:pStyle w:val="ListParagraph"/>
        <w:numPr>
          <w:ilvl w:val="0"/>
          <w:numId w:val="7"/>
        </w:numPr>
        <w:tabs>
          <w:tab w:val="left" w:pos="450"/>
          <w:tab w:val="right" w:pos="10800"/>
        </w:tabs>
        <w:ind w:left="450" w:hanging="180"/>
        <w:jc w:val="both"/>
        <w:rPr>
          <w:rFonts w:cstheme="minorHAnsi"/>
        </w:rPr>
      </w:pPr>
      <w:r w:rsidRPr="009D0CD9">
        <w:rPr>
          <w:rFonts w:cstheme="minorHAnsi"/>
        </w:rPr>
        <w:t xml:space="preserve">Introduced and drove enterprise-wide acceptance of Agile in a $3.5B global company, from C-Suite through individual project level, including resource planning, structure, computing business value, and business integration. </w:t>
      </w:r>
    </w:p>
    <w:p w14:paraId="346DFF21" w14:textId="77777777" w:rsidR="00A03FF0" w:rsidRPr="009D0CD9" w:rsidRDefault="00A03FF0" w:rsidP="00A03FF0">
      <w:pPr>
        <w:pStyle w:val="ListParagraph"/>
        <w:numPr>
          <w:ilvl w:val="0"/>
          <w:numId w:val="7"/>
        </w:numPr>
        <w:tabs>
          <w:tab w:val="left" w:pos="450"/>
          <w:tab w:val="right" w:pos="10800"/>
        </w:tabs>
        <w:ind w:left="450" w:hanging="180"/>
        <w:jc w:val="both"/>
        <w:rPr>
          <w:rFonts w:cstheme="minorHAnsi"/>
        </w:rPr>
      </w:pPr>
      <w:r w:rsidRPr="009D0CD9">
        <w:rPr>
          <w:rFonts w:cstheme="minorHAnsi"/>
        </w:rPr>
        <w:t xml:space="preserve">Led transformation that consolidated Hill-Rom subsidiaries (Welch Allyn, Liko, and </w:t>
      </w:r>
      <w:proofErr w:type="spellStart"/>
      <w:r w:rsidRPr="009D0CD9">
        <w:rPr>
          <w:rFonts w:cstheme="minorHAnsi"/>
        </w:rPr>
        <w:t>Voalte</w:t>
      </w:r>
      <w:proofErr w:type="spellEnd"/>
      <w:r w:rsidRPr="009D0CD9">
        <w:rPr>
          <w:rFonts w:cstheme="minorHAnsi"/>
        </w:rPr>
        <w:t xml:space="preserve">) with Hill-Rom customers to form the Master Data Management (MDM), Data Stewards, and Data Group. This was the first program Hill-Rom used the Agile Framework to complete.  </w:t>
      </w:r>
    </w:p>
    <w:p w14:paraId="321889B7" w14:textId="77777777" w:rsidR="00A03FF0" w:rsidRPr="009D0CD9" w:rsidRDefault="00A03FF0" w:rsidP="00A03FF0">
      <w:pPr>
        <w:pStyle w:val="ListParagraph"/>
        <w:numPr>
          <w:ilvl w:val="0"/>
          <w:numId w:val="7"/>
        </w:numPr>
        <w:tabs>
          <w:tab w:val="left" w:pos="450"/>
          <w:tab w:val="right" w:pos="10800"/>
        </w:tabs>
        <w:ind w:left="450" w:hanging="180"/>
        <w:jc w:val="both"/>
        <w:rPr>
          <w:rFonts w:cstheme="minorHAnsi"/>
        </w:rPr>
      </w:pPr>
      <w:r w:rsidRPr="009D0CD9">
        <w:rPr>
          <w:rFonts w:cstheme="minorHAnsi"/>
        </w:rPr>
        <w:t>Incorporated the Agile Framework into Hill-Rom’s Software Development Lifecycle, including resource management, deployments, and regulatory implementation processes to global partners.</w:t>
      </w:r>
    </w:p>
    <w:p w14:paraId="7267F1D7" w14:textId="1644460F" w:rsidR="00A03FF0" w:rsidRDefault="00A03FF0" w:rsidP="00A03FF0">
      <w:pPr>
        <w:pStyle w:val="ListParagraph"/>
        <w:numPr>
          <w:ilvl w:val="0"/>
          <w:numId w:val="7"/>
        </w:numPr>
        <w:tabs>
          <w:tab w:val="left" w:pos="450"/>
          <w:tab w:val="right" w:pos="10800"/>
        </w:tabs>
        <w:ind w:left="450" w:hanging="180"/>
        <w:jc w:val="both"/>
        <w:rPr>
          <w:rFonts w:cstheme="minorHAnsi"/>
        </w:rPr>
      </w:pPr>
      <w:r w:rsidRPr="009D0CD9">
        <w:rPr>
          <w:rFonts w:cstheme="minorHAnsi"/>
        </w:rPr>
        <w:t>Program Manager for eProcurement electronic invoice program (based in Europe). Controlled $500K program budget.</w:t>
      </w:r>
      <w:r w:rsidR="005947C8">
        <w:rPr>
          <w:rFonts w:cstheme="minorHAnsi"/>
        </w:rPr>
        <w:t xml:space="preserve"> </w:t>
      </w:r>
    </w:p>
    <w:p w14:paraId="46F55D33" w14:textId="4F188039" w:rsidR="005947C8" w:rsidRPr="009D0CD9" w:rsidRDefault="005947C8" w:rsidP="00A03FF0">
      <w:pPr>
        <w:pStyle w:val="ListParagraph"/>
        <w:numPr>
          <w:ilvl w:val="0"/>
          <w:numId w:val="7"/>
        </w:numPr>
        <w:tabs>
          <w:tab w:val="left" w:pos="450"/>
          <w:tab w:val="right" w:pos="10800"/>
        </w:tabs>
        <w:ind w:left="450" w:hanging="180"/>
        <w:jc w:val="both"/>
        <w:rPr>
          <w:rFonts w:cstheme="minorHAnsi"/>
        </w:rPr>
      </w:pPr>
      <w:r>
        <w:rPr>
          <w:rFonts w:cstheme="minorHAnsi"/>
        </w:rPr>
        <w:t>Project Manager Master Data Management consolidation successfully completed with location diverse team on time and budget.</w:t>
      </w:r>
    </w:p>
    <w:p w14:paraId="2FC96D6C" w14:textId="77777777" w:rsidR="00A03FF0" w:rsidRPr="009D0CD9" w:rsidRDefault="00A03FF0" w:rsidP="00947CE4">
      <w:pPr>
        <w:tabs>
          <w:tab w:val="right" w:pos="10800"/>
        </w:tabs>
        <w:spacing w:line="216" w:lineRule="auto"/>
        <w:rPr>
          <w:rFonts w:cstheme="minorHAnsi"/>
          <w:bCs/>
        </w:rPr>
      </w:pPr>
    </w:p>
    <w:p w14:paraId="1E66940D" w14:textId="086223FD" w:rsidR="00D03863" w:rsidRPr="009D0CD9" w:rsidRDefault="00F7532C" w:rsidP="00947CE4">
      <w:pPr>
        <w:tabs>
          <w:tab w:val="right" w:pos="10800"/>
        </w:tabs>
        <w:spacing w:line="216" w:lineRule="auto"/>
        <w:rPr>
          <w:rFonts w:cstheme="minorHAnsi"/>
          <w:b/>
        </w:rPr>
      </w:pPr>
      <w:r w:rsidRPr="009D0CD9">
        <w:rPr>
          <w:rFonts w:cstheme="minorHAnsi"/>
          <w:bCs/>
        </w:rPr>
        <w:t xml:space="preserve">KROGER – </w:t>
      </w:r>
      <w:r w:rsidR="00CD28B0" w:rsidRPr="009D0CD9">
        <w:rPr>
          <w:rFonts w:cstheme="minorHAnsi"/>
          <w:bCs/>
        </w:rPr>
        <w:t>Cincinnati, OH</w:t>
      </w:r>
      <w:r w:rsidR="00A800E5" w:rsidRPr="009D0CD9">
        <w:rPr>
          <w:rFonts w:cstheme="minorHAnsi"/>
          <w:bCs/>
        </w:rPr>
        <w:t xml:space="preserve"> </w:t>
      </w:r>
      <w:r w:rsidR="00563FE3" w:rsidRPr="009D0CD9">
        <w:rPr>
          <w:rFonts w:cstheme="minorHAnsi"/>
          <w:bCs/>
        </w:rPr>
        <w:t xml:space="preserve">– </w:t>
      </w:r>
      <w:r w:rsidR="00267BCA" w:rsidRPr="009D0CD9">
        <w:rPr>
          <w:rFonts w:cstheme="minorHAnsi"/>
          <w:b/>
        </w:rPr>
        <w:t xml:space="preserve">Health and Wellness Agile </w:t>
      </w:r>
      <w:r w:rsidR="005947C8">
        <w:rPr>
          <w:rFonts w:cstheme="minorHAnsi"/>
          <w:b/>
        </w:rPr>
        <w:t>Lead</w:t>
      </w:r>
      <w:r w:rsidR="00D03863" w:rsidRPr="009D0CD9">
        <w:rPr>
          <w:rFonts w:cstheme="minorHAnsi"/>
          <w:b/>
        </w:rPr>
        <w:t xml:space="preserve"> </w:t>
      </w:r>
      <w:r w:rsidR="00267BCA" w:rsidRPr="009D0CD9">
        <w:rPr>
          <w:rFonts w:cstheme="minorHAnsi"/>
          <w:b/>
        </w:rPr>
        <w:tab/>
      </w:r>
      <w:r w:rsidR="008468C2" w:rsidRPr="009D0CD9">
        <w:rPr>
          <w:rFonts w:cstheme="minorHAnsi"/>
          <w:b/>
        </w:rPr>
        <w:t xml:space="preserve">               </w:t>
      </w:r>
      <w:r w:rsidR="008468C2" w:rsidRPr="009D0CD9">
        <w:rPr>
          <w:rFonts w:cstheme="minorHAnsi"/>
          <w:bCs/>
        </w:rPr>
        <w:t>11/15 – 11/16</w:t>
      </w:r>
    </w:p>
    <w:p w14:paraId="21A095ED" w14:textId="77777777" w:rsidR="005947C8" w:rsidRDefault="00A63FB4" w:rsidP="00947CE4">
      <w:pPr>
        <w:pStyle w:val="ListParagraph"/>
        <w:numPr>
          <w:ilvl w:val="0"/>
          <w:numId w:val="8"/>
        </w:numPr>
        <w:tabs>
          <w:tab w:val="left" w:pos="450"/>
          <w:tab w:val="right" w:pos="10800"/>
        </w:tabs>
        <w:spacing w:line="216" w:lineRule="auto"/>
        <w:ind w:left="450" w:hanging="180"/>
        <w:rPr>
          <w:rFonts w:cstheme="minorHAnsi"/>
        </w:rPr>
      </w:pPr>
      <w:r w:rsidRPr="009D0CD9">
        <w:rPr>
          <w:rFonts w:cstheme="minorHAnsi"/>
        </w:rPr>
        <w:t>Converted</w:t>
      </w:r>
      <w:r w:rsidR="00D03863" w:rsidRPr="009D0CD9">
        <w:rPr>
          <w:rFonts w:cstheme="minorHAnsi"/>
        </w:rPr>
        <w:t xml:space="preserve"> from Waterfall to Agile process and managed Pharmacy </w:t>
      </w:r>
      <w:r w:rsidR="00AA1480" w:rsidRPr="009D0CD9">
        <w:rPr>
          <w:rFonts w:cstheme="minorHAnsi"/>
        </w:rPr>
        <w:t>p</w:t>
      </w:r>
      <w:r w:rsidR="00D03863" w:rsidRPr="009D0CD9">
        <w:rPr>
          <w:rFonts w:cstheme="minorHAnsi"/>
        </w:rPr>
        <w:t xml:space="preserve">rojects using </w:t>
      </w:r>
      <w:proofErr w:type="spellStart"/>
      <w:r w:rsidR="00D03863" w:rsidRPr="009D0CD9">
        <w:rPr>
          <w:rFonts w:cstheme="minorHAnsi"/>
        </w:rPr>
        <w:t>SAFe</w:t>
      </w:r>
      <w:proofErr w:type="spellEnd"/>
      <w:r w:rsidR="00D03863" w:rsidRPr="009D0CD9">
        <w:rPr>
          <w:rFonts w:cstheme="minorHAnsi"/>
        </w:rPr>
        <w:t xml:space="preserve"> Agile </w:t>
      </w:r>
      <w:r w:rsidR="00AA1480" w:rsidRPr="009D0CD9">
        <w:rPr>
          <w:rFonts w:cstheme="minorHAnsi"/>
        </w:rPr>
        <w:t>m</w:t>
      </w:r>
      <w:r w:rsidR="00D03863" w:rsidRPr="009D0CD9">
        <w:rPr>
          <w:rFonts w:cstheme="minorHAnsi"/>
        </w:rPr>
        <w:t>ethodology.</w:t>
      </w:r>
      <w:r w:rsidR="005947C8">
        <w:rPr>
          <w:rFonts w:cstheme="minorHAnsi"/>
        </w:rPr>
        <w:t xml:space="preserve">  </w:t>
      </w:r>
    </w:p>
    <w:p w14:paraId="141BD33D" w14:textId="33F37634" w:rsidR="005947C8" w:rsidRPr="005947C8" w:rsidRDefault="005947C8" w:rsidP="00F13A19">
      <w:pPr>
        <w:pStyle w:val="ListParagraph"/>
        <w:numPr>
          <w:ilvl w:val="0"/>
          <w:numId w:val="8"/>
        </w:numPr>
        <w:tabs>
          <w:tab w:val="left" w:pos="450"/>
          <w:tab w:val="right" w:pos="10800"/>
        </w:tabs>
        <w:spacing w:line="216" w:lineRule="auto"/>
        <w:ind w:left="450" w:hanging="180"/>
        <w:rPr>
          <w:rFonts w:cstheme="minorHAnsi"/>
        </w:rPr>
      </w:pPr>
      <w:r w:rsidRPr="005947C8">
        <w:rPr>
          <w:rFonts w:cstheme="minorHAnsi"/>
        </w:rPr>
        <w:t>Coached, trained, staffed, and managed beginning from one team to five teams in 12 months.</w:t>
      </w:r>
      <w:r w:rsidR="00D03863" w:rsidRPr="005947C8">
        <w:rPr>
          <w:rFonts w:cstheme="minorHAnsi"/>
        </w:rPr>
        <w:t xml:space="preserve">  </w:t>
      </w:r>
      <w:r w:rsidRPr="005947C8">
        <w:rPr>
          <w:rFonts w:cstheme="minorHAnsi"/>
        </w:rPr>
        <w:t xml:space="preserve">Each team consistently </w:t>
      </w:r>
      <w:proofErr w:type="gramStart"/>
      <w:r w:rsidRPr="005947C8">
        <w:rPr>
          <w:rFonts w:cstheme="minorHAnsi"/>
        </w:rPr>
        <w:t>meeting</w:t>
      </w:r>
      <w:proofErr w:type="gramEnd"/>
      <w:r w:rsidRPr="005947C8">
        <w:rPr>
          <w:rFonts w:cstheme="minorHAnsi"/>
        </w:rPr>
        <w:t xml:space="preserve"> target goals.  Developed and implemented metrics for growth and team performance</w:t>
      </w:r>
      <w:r>
        <w:rPr>
          <w:rFonts w:cstheme="minorHAnsi"/>
        </w:rPr>
        <w:t xml:space="preserve"> helping to understand Objectives and Key Results (OKRs) as impacted by Key Performance Indicators (KPIs).</w:t>
      </w:r>
    </w:p>
    <w:p w14:paraId="316C9CE7" w14:textId="1BD78D42" w:rsidR="00D03863" w:rsidRPr="009D0CD9" w:rsidRDefault="00D03863" w:rsidP="00947CE4">
      <w:pPr>
        <w:pStyle w:val="ListParagraph"/>
        <w:numPr>
          <w:ilvl w:val="0"/>
          <w:numId w:val="8"/>
        </w:numPr>
        <w:tabs>
          <w:tab w:val="left" w:pos="450"/>
          <w:tab w:val="right" w:pos="10800"/>
        </w:tabs>
        <w:spacing w:line="216" w:lineRule="auto"/>
        <w:ind w:left="450" w:hanging="180"/>
        <w:jc w:val="both"/>
        <w:rPr>
          <w:rFonts w:cstheme="minorHAnsi"/>
        </w:rPr>
      </w:pPr>
      <w:r w:rsidRPr="009D0CD9">
        <w:rPr>
          <w:rFonts w:cstheme="minorHAnsi"/>
        </w:rPr>
        <w:t xml:space="preserve">Facilitated </w:t>
      </w:r>
      <w:r w:rsidR="00AA1480" w:rsidRPr="009D0CD9">
        <w:rPr>
          <w:rFonts w:cstheme="minorHAnsi"/>
        </w:rPr>
        <w:t xml:space="preserve">product demonstrations to senior executives. Established methodologies </w:t>
      </w:r>
      <w:r w:rsidR="00211FEC" w:rsidRPr="009D0CD9">
        <w:rPr>
          <w:rFonts w:cstheme="minorHAnsi"/>
        </w:rPr>
        <w:t xml:space="preserve">that were elevated to the </w:t>
      </w:r>
      <w:r w:rsidRPr="009D0CD9">
        <w:rPr>
          <w:rFonts w:cstheme="minorHAnsi"/>
        </w:rPr>
        <w:t xml:space="preserve">Standard of Excellence (SOE) for Kroger Pharmacy Agile </w:t>
      </w:r>
      <w:r w:rsidR="00937607" w:rsidRPr="009D0CD9">
        <w:rPr>
          <w:rFonts w:cstheme="minorHAnsi"/>
        </w:rPr>
        <w:t>adaptation</w:t>
      </w:r>
      <w:r w:rsidRPr="009D0CD9">
        <w:rPr>
          <w:rFonts w:cstheme="minorHAnsi"/>
        </w:rPr>
        <w:t>.</w:t>
      </w:r>
    </w:p>
    <w:p w14:paraId="65DE39AB" w14:textId="49DC7D87" w:rsidR="00D03863" w:rsidRPr="009D0CD9" w:rsidRDefault="00D03863" w:rsidP="00947CE4">
      <w:pPr>
        <w:pStyle w:val="ListParagraph"/>
        <w:numPr>
          <w:ilvl w:val="0"/>
          <w:numId w:val="8"/>
        </w:numPr>
        <w:tabs>
          <w:tab w:val="left" w:pos="450"/>
          <w:tab w:val="right" w:pos="10800"/>
        </w:tabs>
        <w:spacing w:line="216" w:lineRule="auto"/>
        <w:ind w:left="450" w:hanging="180"/>
        <w:jc w:val="both"/>
        <w:rPr>
          <w:rFonts w:cstheme="minorHAnsi"/>
        </w:rPr>
      </w:pPr>
      <w:r w:rsidRPr="009D0CD9">
        <w:rPr>
          <w:rFonts w:cstheme="minorHAnsi"/>
        </w:rPr>
        <w:t xml:space="preserve">Transformed </w:t>
      </w:r>
      <w:r w:rsidR="00947CE4" w:rsidRPr="009D0CD9">
        <w:rPr>
          <w:rFonts w:cstheme="minorHAnsi"/>
        </w:rPr>
        <w:t>legacy</w:t>
      </w:r>
      <w:r w:rsidRPr="009D0CD9">
        <w:rPr>
          <w:rFonts w:cstheme="minorHAnsi"/>
        </w:rPr>
        <w:t xml:space="preserve"> Waterfall </w:t>
      </w:r>
      <w:r w:rsidR="00947CE4" w:rsidRPr="009D0CD9">
        <w:rPr>
          <w:rFonts w:cstheme="minorHAnsi"/>
        </w:rPr>
        <w:t xml:space="preserve">financial </w:t>
      </w:r>
      <w:r w:rsidRPr="009D0CD9">
        <w:rPr>
          <w:rFonts w:cstheme="minorHAnsi"/>
        </w:rPr>
        <w:t>reporting to Agile Center of Excellence (COE)</w:t>
      </w:r>
      <w:r w:rsidR="00211FEC" w:rsidRPr="009D0CD9">
        <w:rPr>
          <w:rFonts w:cstheme="minorHAnsi"/>
        </w:rPr>
        <w:t>. Streamlined</w:t>
      </w:r>
      <w:r w:rsidRPr="009D0CD9">
        <w:rPr>
          <w:rFonts w:cstheme="minorHAnsi"/>
        </w:rPr>
        <w:t xml:space="preserve"> project budgeting process to conform to Agile methodologies.</w:t>
      </w:r>
      <w:r w:rsidR="00A63FB4" w:rsidRPr="009D0CD9">
        <w:rPr>
          <w:rFonts w:cstheme="minorHAnsi"/>
        </w:rPr>
        <w:t xml:space="preserve"> Achieved approval for the $2.1M project budget.</w:t>
      </w:r>
    </w:p>
    <w:p w14:paraId="6E9D73DE" w14:textId="0050B6D3" w:rsidR="00947CE4" w:rsidRPr="009D0CD9" w:rsidRDefault="00947CE4" w:rsidP="00C6639B">
      <w:pPr>
        <w:tabs>
          <w:tab w:val="left" w:pos="450"/>
          <w:tab w:val="right" w:pos="10800"/>
        </w:tabs>
        <w:spacing w:line="216" w:lineRule="auto"/>
        <w:jc w:val="right"/>
        <w:rPr>
          <w:rFonts w:cstheme="minorHAnsi"/>
          <w:b/>
        </w:rPr>
      </w:pPr>
    </w:p>
    <w:p w14:paraId="51EE4456" w14:textId="77777777" w:rsidR="005947C8" w:rsidRDefault="005947C8" w:rsidP="009B3DFA">
      <w:pPr>
        <w:tabs>
          <w:tab w:val="right" w:pos="10800"/>
        </w:tabs>
        <w:rPr>
          <w:rFonts w:cstheme="minorHAnsi"/>
          <w:bCs/>
          <w:caps/>
        </w:rPr>
      </w:pPr>
    </w:p>
    <w:p w14:paraId="41065E8A" w14:textId="77777777" w:rsidR="005947C8" w:rsidRDefault="005947C8" w:rsidP="009B3DFA">
      <w:pPr>
        <w:tabs>
          <w:tab w:val="right" w:pos="10800"/>
        </w:tabs>
        <w:rPr>
          <w:rFonts w:cstheme="minorHAnsi"/>
          <w:bCs/>
          <w:caps/>
        </w:rPr>
      </w:pPr>
    </w:p>
    <w:p w14:paraId="51A25438" w14:textId="77777777" w:rsidR="005947C8" w:rsidRDefault="005947C8" w:rsidP="009B3DFA">
      <w:pPr>
        <w:tabs>
          <w:tab w:val="right" w:pos="10800"/>
        </w:tabs>
        <w:rPr>
          <w:rFonts w:cstheme="minorHAnsi"/>
          <w:bCs/>
          <w:cap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D0CD9" w14:paraId="0BA07208" w14:textId="77777777" w:rsidTr="001600CB">
        <w:tc>
          <w:tcPr>
            <w:tcW w:w="5395" w:type="dxa"/>
          </w:tcPr>
          <w:p w14:paraId="4BFB6838" w14:textId="77777777" w:rsidR="009D0CD9" w:rsidRPr="009B3DFA" w:rsidRDefault="009D0CD9" w:rsidP="001600CB">
            <w:pPr>
              <w:rPr>
                <w:rFonts w:ascii="Times New Roman" w:hAnsi="Times New Roman" w:cs="Times New Roman"/>
                <w:b/>
                <w:bCs/>
                <w:sz w:val="32"/>
                <w:szCs w:val="32"/>
              </w:rPr>
            </w:pPr>
            <w:r w:rsidRPr="003A09B5">
              <w:rPr>
                <w:rFonts w:ascii="Times New Roman" w:hAnsi="Times New Roman" w:cs="Times New Roman"/>
                <w:b/>
                <w:bCs/>
                <w:sz w:val="32"/>
                <w:szCs w:val="32"/>
              </w:rPr>
              <w:lastRenderedPageBreak/>
              <w:t xml:space="preserve">BOB R. SANDERS, </w:t>
            </w:r>
            <w:r>
              <w:rPr>
                <w:rFonts w:ascii="Times New Roman" w:hAnsi="Times New Roman" w:cs="Times New Roman"/>
                <w:b/>
                <w:bCs/>
                <w:sz w:val="32"/>
                <w:szCs w:val="32"/>
              </w:rPr>
              <w:t xml:space="preserve">PAL &amp; </w:t>
            </w:r>
            <w:r w:rsidRPr="003A09B5">
              <w:rPr>
                <w:rFonts w:ascii="Times New Roman" w:hAnsi="Times New Roman" w:cs="Times New Roman"/>
                <w:b/>
                <w:bCs/>
                <w:sz w:val="32"/>
                <w:szCs w:val="32"/>
              </w:rPr>
              <w:t>PSM</w:t>
            </w:r>
          </w:p>
        </w:tc>
        <w:tc>
          <w:tcPr>
            <w:tcW w:w="5395" w:type="dxa"/>
          </w:tcPr>
          <w:p w14:paraId="06DA159F" w14:textId="77777777" w:rsidR="009D0CD9" w:rsidRDefault="009D0CD9" w:rsidP="001600CB">
            <w:pPr>
              <w:spacing w:line="216" w:lineRule="auto"/>
              <w:jc w:val="right"/>
            </w:pPr>
          </w:p>
          <w:p w14:paraId="777C301A" w14:textId="77777777" w:rsidR="009D0CD9" w:rsidRDefault="009D0CD9" w:rsidP="001600CB">
            <w:pPr>
              <w:spacing w:line="216" w:lineRule="auto"/>
              <w:jc w:val="right"/>
            </w:pPr>
            <w:r w:rsidRPr="009B3DFA">
              <w:t>513.404.7357</w:t>
            </w:r>
          </w:p>
          <w:p w14:paraId="724E5040" w14:textId="77777777" w:rsidR="009D0CD9" w:rsidRPr="009B3DFA" w:rsidRDefault="0038423A" w:rsidP="001600CB">
            <w:pPr>
              <w:spacing w:line="216" w:lineRule="auto"/>
              <w:jc w:val="right"/>
            </w:pPr>
            <w:hyperlink r:id="rId7" w:history="1">
              <w:r w:rsidR="009D0CD9" w:rsidRPr="009B3DFA">
                <w:rPr>
                  <w:rStyle w:val="Hyperlink"/>
                  <w:color w:val="auto"/>
                  <w:u w:val="none"/>
                </w:rPr>
                <w:t>bob_sanders@usa.net</w:t>
              </w:r>
            </w:hyperlink>
          </w:p>
          <w:p w14:paraId="41699C5D" w14:textId="42D77747" w:rsidR="009D0CD9" w:rsidRDefault="009D0CD9" w:rsidP="001600CB">
            <w:pPr>
              <w:tabs>
                <w:tab w:val="left" w:pos="450"/>
                <w:tab w:val="right" w:pos="10800"/>
              </w:tabs>
              <w:spacing w:before="120" w:line="216" w:lineRule="auto"/>
              <w:jc w:val="right"/>
              <w:rPr>
                <w:rFonts w:cstheme="minorHAnsi"/>
                <w:b/>
                <w:sz w:val="19"/>
                <w:szCs w:val="19"/>
              </w:rPr>
            </w:pPr>
            <w:r w:rsidRPr="009B3DFA">
              <w:rPr>
                <w:rFonts w:cstheme="minorHAnsi"/>
                <w:b/>
              </w:rPr>
              <w:t xml:space="preserve">Page </w:t>
            </w:r>
            <w:r>
              <w:rPr>
                <w:rFonts w:cstheme="minorHAnsi"/>
                <w:b/>
              </w:rPr>
              <w:t>3</w:t>
            </w:r>
            <w:r w:rsidRPr="009B3DFA">
              <w:rPr>
                <w:rFonts w:cstheme="minorHAnsi"/>
                <w:b/>
              </w:rPr>
              <w:t xml:space="preserve"> of </w:t>
            </w:r>
            <w:r>
              <w:rPr>
                <w:rFonts w:cstheme="minorHAnsi"/>
                <w:b/>
              </w:rPr>
              <w:t>3</w:t>
            </w:r>
          </w:p>
        </w:tc>
      </w:tr>
    </w:tbl>
    <w:p w14:paraId="25435302" w14:textId="77777777" w:rsidR="009D0CD9" w:rsidRDefault="009D0CD9" w:rsidP="009D0CD9">
      <w:pPr>
        <w:tabs>
          <w:tab w:val="left" w:pos="450"/>
          <w:tab w:val="right" w:pos="10800"/>
        </w:tabs>
        <w:rPr>
          <w:rFonts w:cstheme="minorHAnsi"/>
          <w:b/>
          <w:sz w:val="19"/>
          <w:szCs w:val="19"/>
        </w:rPr>
      </w:pPr>
      <w:r w:rsidRPr="003A09B5">
        <w:rPr>
          <w:rFonts w:ascii="Times New Roman" w:hAnsi="Times New Roman" w:cs="Times New Roman"/>
          <w:b/>
          <w:bCs/>
          <w:noProof/>
          <w:sz w:val="40"/>
          <w:szCs w:val="40"/>
        </w:rPr>
        <mc:AlternateContent>
          <mc:Choice Requires="wps">
            <w:drawing>
              <wp:anchor distT="4294967295" distB="4294967295" distL="114300" distR="114300" simplePos="0" relativeHeight="251677696" behindDoc="0" locked="0" layoutInCell="1" allowOverlap="1" wp14:anchorId="40C57DFE" wp14:editId="737F549C">
                <wp:simplePos x="0" y="0"/>
                <wp:positionH relativeFrom="margin">
                  <wp:posOffset>-13335</wp:posOffset>
                </wp:positionH>
                <wp:positionV relativeFrom="paragraph">
                  <wp:posOffset>16139</wp:posOffset>
                </wp:positionV>
                <wp:extent cx="6885305" cy="0"/>
                <wp:effectExtent l="0" t="0" r="0" b="0"/>
                <wp:wrapNone/>
                <wp:docPr id="2026497387" name="Straight Arrow Connector 2026497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5305" cy="0"/>
                        </a:xfrm>
                        <a:prstGeom prst="straightConnector1">
                          <a:avLst/>
                        </a:prstGeom>
                        <a:noFill/>
                        <a:ln w="2222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FB672" id="Straight Arrow Connector 2026497387" o:spid="_x0000_s1026" type="#_x0000_t32" style="position:absolute;margin-left:-1.05pt;margin-top:1.25pt;width:542.15pt;height:0;z-index:2516776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UIvvAEAAFcDAAAOAAAAZHJzL2Uyb0RvYy54bWysU01v2zAMvQ/YfxB0X+ykSJAZcXpIl126&#10;LUC7H8DIsi1MFgVSiZN/P0n5aLHdhvkgUCL5+PhIrx5PgxVHTWzQ1XI6KaXQTmFjXFfLn6/bT0sp&#10;OIBrwKLTtTxrlo/rjx9Wo6/0DHu0jSYRQRxXo69lH4KvioJVrwfgCXrtorNFGiDEK3VFQzBG9MEW&#10;s7JcFCNS4wmVZo6vTxenXGf8ttUq/Ghb1kHYWkZuIZ+Uz306i/UKqo7A90ZdacA/sBjAuFj0DvUE&#10;AcSBzF9Qg1GEjG2YKBwKbFujdO4hdjMt/+jmpQevcy9RHPZ3mfj/warvx43bUaKuTu7FP6P6xcLh&#10;pgfX6Uzg9ezj4KZJqmL0XN1T0oX9jsR+/IZNjIFDwKzCqaUhQcb+xCmLfb6LrU9BqPi4WC7nD+Vc&#10;CnXzFVDdEj1x+KpxEMmoJQcC0/Vhg87FkSJNcxk4PnNItKC6JaSqDrfG2jxZ68RYy1n85jmD0Zom&#10;eVMcU7ffWBJHiMvxsJhvP1+ajJ73YYQH12S0XkPz5WoHMPZix+rWXbVJcqTd42qPzXlHN83i9DLN&#10;66al9Xh/z9lv/8P6NwAAAP//AwBQSwMEFAAGAAgAAAAhAPRxioDcAAAABwEAAA8AAABkcnMvZG93&#10;bnJldi54bWxMjl9LwzAUxd8Fv0O4gi+yJQtMZ206VJiCMMSpe75rrm2xuSlNtlY/vZkv+nj+cM4v&#10;X46uFQfqQ+PZwGyqQBCX3jZcGXh7XU0WIEJEtth6JgNfFGBZnJ7kmFk/8AsdNrESaYRDhgbqGLtM&#10;ylDW5DBMfUecsg/fO4xJ9pW0PQ5p3LVSK3UpHTacHmrs6L6m8nOzdwaG69FfzB8et+776e5KbXG9&#10;en6Pxpyfjbc3ICKN8a8MR/yEDkVi2vk92yBaAxM9S00Deg7iGKuF1iB2v4Yscvmfv/gBAAD//wMA&#10;UEsBAi0AFAAGAAgAAAAhALaDOJL+AAAA4QEAABMAAAAAAAAAAAAAAAAAAAAAAFtDb250ZW50X1R5&#10;cGVzXS54bWxQSwECLQAUAAYACAAAACEAOP0h/9YAAACUAQAACwAAAAAAAAAAAAAAAAAvAQAAX3Jl&#10;bHMvLnJlbHNQSwECLQAUAAYACAAAACEAqvFCL7wBAABXAwAADgAAAAAAAAAAAAAAAAAuAgAAZHJz&#10;L2Uyb0RvYy54bWxQSwECLQAUAAYACAAAACEA9HGKgNwAAAAHAQAADwAAAAAAAAAAAAAAAAAWBAAA&#10;ZHJzL2Rvd25yZXYueG1sUEsFBgAAAAAEAAQA8wAAAB8FAAAAAA==&#10;" strokecolor="#365f91" strokeweight="1.75pt">
                <w10:wrap anchorx="margin"/>
              </v:shape>
            </w:pict>
          </mc:Fallback>
        </mc:AlternateContent>
      </w:r>
    </w:p>
    <w:p w14:paraId="37D74E66" w14:textId="77777777" w:rsidR="005947C8" w:rsidRPr="009D0CD9" w:rsidRDefault="005947C8" w:rsidP="005947C8">
      <w:pPr>
        <w:tabs>
          <w:tab w:val="right" w:pos="10800"/>
        </w:tabs>
        <w:rPr>
          <w:rFonts w:cstheme="minorHAnsi"/>
          <w:bCs/>
        </w:rPr>
      </w:pPr>
      <w:r>
        <w:rPr>
          <w:rFonts w:cstheme="minorHAnsi"/>
          <w:bCs/>
          <w:caps/>
        </w:rPr>
        <w:t>Syncrony Bank</w:t>
      </w:r>
      <w:r w:rsidRPr="009D0CD9">
        <w:rPr>
          <w:rFonts w:cstheme="minorHAnsi"/>
          <w:bCs/>
          <w:caps/>
        </w:rPr>
        <w:t xml:space="preserve"> – </w:t>
      </w:r>
      <w:r>
        <w:rPr>
          <w:rFonts w:cstheme="minorHAnsi"/>
          <w:bCs/>
          <w:caps/>
        </w:rPr>
        <w:t xml:space="preserve">Dayton, OH </w:t>
      </w:r>
      <w:r w:rsidRPr="009D0CD9">
        <w:rPr>
          <w:rFonts w:cstheme="minorHAnsi"/>
          <w:b/>
        </w:rPr>
        <w:t>Consultant / Agile Program Manager</w:t>
      </w:r>
      <w:r w:rsidRPr="009D0CD9">
        <w:rPr>
          <w:rFonts w:cstheme="minorHAnsi"/>
          <w:bCs/>
        </w:rPr>
        <w:tab/>
        <w:t>10/14 – 11/15</w:t>
      </w:r>
    </w:p>
    <w:p w14:paraId="59E77080" w14:textId="77777777" w:rsidR="005947C8" w:rsidRPr="009D0CD9" w:rsidRDefault="005947C8" w:rsidP="005947C8">
      <w:pPr>
        <w:tabs>
          <w:tab w:val="right" w:pos="10800"/>
        </w:tabs>
        <w:ind w:left="270"/>
        <w:jc w:val="both"/>
        <w:rPr>
          <w:rFonts w:cstheme="minorHAnsi"/>
        </w:rPr>
      </w:pPr>
      <w:r w:rsidRPr="009D0CD9">
        <w:rPr>
          <w:rFonts w:cstheme="minorHAnsi"/>
        </w:rPr>
        <w:t>Led review of software compliance across geographically separated business and IT teams. Managed $24M budget covering software licensing transfers from GE Financial to spin off agency – Synchrony Bank.</w:t>
      </w:r>
    </w:p>
    <w:p w14:paraId="1ED3C95A" w14:textId="77777777" w:rsidR="005947C8" w:rsidRPr="009D0CD9" w:rsidRDefault="005947C8" w:rsidP="005947C8">
      <w:pPr>
        <w:pStyle w:val="ListParagraph"/>
        <w:numPr>
          <w:ilvl w:val="0"/>
          <w:numId w:val="9"/>
        </w:numPr>
        <w:tabs>
          <w:tab w:val="left" w:pos="450"/>
          <w:tab w:val="right" w:pos="10800"/>
        </w:tabs>
        <w:ind w:left="450" w:hanging="180"/>
        <w:jc w:val="both"/>
        <w:rPr>
          <w:rFonts w:cstheme="minorHAnsi"/>
        </w:rPr>
      </w:pPr>
      <w:r w:rsidRPr="009D0CD9">
        <w:rPr>
          <w:rFonts w:cstheme="minorHAnsi"/>
        </w:rPr>
        <w:t>Resolved out-of-compliance issues resulting in hundreds of thousands of dollars in hard savings.</w:t>
      </w:r>
    </w:p>
    <w:p w14:paraId="3DE035EC" w14:textId="77777777" w:rsidR="005947C8" w:rsidRPr="009D0CD9" w:rsidRDefault="005947C8" w:rsidP="005947C8">
      <w:pPr>
        <w:pStyle w:val="ListParagraph"/>
        <w:numPr>
          <w:ilvl w:val="0"/>
          <w:numId w:val="9"/>
        </w:numPr>
        <w:tabs>
          <w:tab w:val="left" w:pos="450"/>
          <w:tab w:val="right" w:pos="10800"/>
        </w:tabs>
        <w:ind w:left="450" w:hanging="180"/>
        <w:jc w:val="both"/>
        <w:rPr>
          <w:rFonts w:cstheme="minorHAnsi"/>
        </w:rPr>
      </w:pPr>
      <w:r w:rsidRPr="009D0CD9">
        <w:rPr>
          <w:rFonts w:cstheme="minorHAnsi"/>
        </w:rPr>
        <w:t>Moved compliance from a Waterfall to Agile and introduced SCRUM and introduced Workout Organizational Change Management (OCM) model to fast-track completion. Completed project 12 months ahead of schedule.</w:t>
      </w:r>
    </w:p>
    <w:p w14:paraId="39922D0E" w14:textId="77777777" w:rsidR="005947C8" w:rsidRDefault="005947C8" w:rsidP="009B3DFA">
      <w:pPr>
        <w:tabs>
          <w:tab w:val="right" w:pos="10800"/>
        </w:tabs>
        <w:spacing w:line="240" w:lineRule="auto"/>
        <w:rPr>
          <w:rFonts w:cstheme="minorHAnsi"/>
          <w:bCs/>
          <w:caps/>
        </w:rPr>
      </w:pPr>
    </w:p>
    <w:p w14:paraId="05BF73AE" w14:textId="4809C332" w:rsidR="00D03863" w:rsidRPr="009D0CD9" w:rsidRDefault="00D03863" w:rsidP="009B3DFA">
      <w:pPr>
        <w:tabs>
          <w:tab w:val="right" w:pos="10800"/>
        </w:tabs>
        <w:spacing w:line="240" w:lineRule="auto"/>
        <w:rPr>
          <w:rFonts w:cstheme="minorHAnsi"/>
          <w:bCs/>
        </w:rPr>
      </w:pPr>
      <w:r w:rsidRPr="009D0CD9">
        <w:rPr>
          <w:rFonts w:cstheme="minorHAnsi"/>
          <w:bCs/>
          <w:caps/>
        </w:rPr>
        <w:t xml:space="preserve">Catholic Health </w:t>
      </w:r>
      <w:r w:rsidR="00937607" w:rsidRPr="009D0CD9">
        <w:rPr>
          <w:rFonts w:cstheme="minorHAnsi"/>
          <w:bCs/>
          <w:caps/>
        </w:rPr>
        <w:t>INITIATIVES (</w:t>
      </w:r>
      <w:r w:rsidR="0062669B" w:rsidRPr="009D0CD9">
        <w:rPr>
          <w:rFonts w:cstheme="minorHAnsi"/>
          <w:bCs/>
          <w:smallCaps/>
        </w:rPr>
        <w:t>CHI)</w:t>
      </w:r>
      <w:r w:rsidR="00A800E5" w:rsidRPr="009D0CD9">
        <w:rPr>
          <w:rFonts w:cstheme="minorHAnsi"/>
          <w:bCs/>
          <w:smallCaps/>
        </w:rPr>
        <w:t xml:space="preserve"> </w:t>
      </w:r>
      <w:r w:rsidRPr="009D0CD9">
        <w:rPr>
          <w:rFonts w:cstheme="minorHAnsi"/>
          <w:bCs/>
          <w:smallCaps/>
        </w:rPr>
        <w:t>–</w:t>
      </w:r>
      <w:r w:rsidR="00B54FB7">
        <w:rPr>
          <w:rFonts w:cstheme="minorHAnsi"/>
          <w:bCs/>
          <w:smallCaps/>
        </w:rPr>
        <w:t xml:space="preserve"> Erlanger, KY</w:t>
      </w:r>
      <w:r w:rsidRPr="009D0CD9">
        <w:rPr>
          <w:rFonts w:cstheme="minorHAnsi"/>
          <w:bCs/>
          <w:smallCaps/>
        </w:rPr>
        <w:t xml:space="preserve"> </w:t>
      </w:r>
      <w:r w:rsidR="0080096C">
        <w:rPr>
          <w:rFonts w:eastAsiaTheme="majorEastAsia" w:cstheme="minorHAnsi"/>
          <w:b/>
          <w:bCs/>
          <w:color w:val="272727" w:themeColor="text1" w:themeTint="D8"/>
        </w:rPr>
        <w:t>SAP P</w:t>
      </w:r>
      <w:r w:rsidR="00B54FB7" w:rsidRPr="00B54FB7">
        <w:rPr>
          <w:rFonts w:eastAsiaTheme="majorEastAsia" w:cstheme="minorHAnsi"/>
          <w:b/>
          <w:bCs/>
          <w:color w:val="272727" w:themeColor="text1" w:themeTint="D8"/>
        </w:rPr>
        <w:t>rogram Manager, EPMO</w:t>
      </w:r>
      <w:r w:rsidR="00B54FB7">
        <w:rPr>
          <w:rFonts w:cstheme="minorHAnsi"/>
          <w:bCs/>
        </w:rPr>
        <w:t xml:space="preserve">                                                      </w:t>
      </w:r>
      <w:r w:rsidR="00211FEC" w:rsidRPr="009D0CD9">
        <w:rPr>
          <w:rFonts w:cstheme="minorHAnsi"/>
          <w:bCs/>
        </w:rPr>
        <w:t>7/</w:t>
      </w:r>
      <w:r w:rsidRPr="009D0CD9">
        <w:rPr>
          <w:rFonts w:cstheme="minorHAnsi"/>
          <w:bCs/>
        </w:rPr>
        <w:t xml:space="preserve">11 – </w:t>
      </w:r>
      <w:r w:rsidR="00211FEC" w:rsidRPr="009D0CD9">
        <w:rPr>
          <w:rFonts w:cstheme="minorHAnsi"/>
          <w:bCs/>
        </w:rPr>
        <w:t>9/14</w:t>
      </w:r>
    </w:p>
    <w:p w14:paraId="64744C9B" w14:textId="32668688" w:rsidR="00D03863" w:rsidRPr="009D0CD9" w:rsidRDefault="00297595" w:rsidP="00211FEC">
      <w:pPr>
        <w:tabs>
          <w:tab w:val="right" w:pos="10800"/>
        </w:tabs>
        <w:jc w:val="both"/>
        <w:rPr>
          <w:rFonts w:cstheme="minorHAnsi"/>
        </w:rPr>
      </w:pPr>
      <w:r w:rsidRPr="009D0CD9">
        <w:rPr>
          <w:rFonts w:cstheme="minorHAnsi"/>
        </w:rPr>
        <w:t xml:space="preserve">Managed </w:t>
      </w:r>
      <w:r w:rsidR="00D03863" w:rsidRPr="009D0CD9">
        <w:rPr>
          <w:rFonts w:cstheme="minorHAnsi"/>
        </w:rPr>
        <w:t>strategic portfolio</w:t>
      </w:r>
      <w:r w:rsidR="009A53C9" w:rsidRPr="009D0CD9">
        <w:rPr>
          <w:rFonts w:cstheme="minorHAnsi"/>
        </w:rPr>
        <w:t xml:space="preserve"> of</w:t>
      </w:r>
      <w:r w:rsidR="00D03863" w:rsidRPr="009D0CD9">
        <w:rPr>
          <w:rFonts w:cstheme="minorHAnsi"/>
        </w:rPr>
        <w:t xml:space="preserve"> projects </w:t>
      </w:r>
      <w:r w:rsidR="00211FEC" w:rsidRPr="009D0CD9">
        <w:rPr>
          <w:rFonts w:cstheme="minorHAnsi"/>
        </w:rPr>
        <w:t xml:space="preserve">for </w:t>
      </w:r>
      <w:r w:rsidR="009A53C9" w:rsidRPr="009D0CD9">
        <w:rPr>
          <w:rFonts w:cstheme="minorHAnsi"/>
        </w:rPr>
        <w:t>all CHI</w:t>
      </w:r>
      <w:r w:rsidR="00211FEC" w:rsidRPr="009D0CD9">
        <w:rPr>
          <w:rFonts w:cstheme="minorHAnsi"/>
        </w:rPr>
        <w:t xml:space="preserve"> health and safety systems.</w:t>
      </w:r>
      <w:r w:rsidR="00D03863" w:rsidRPr="009D0CD9">
        <w:rPr>
          <w:rFonts w:cstheme="minorHAnsi"/>
        </w:rPr>
        <w:t xml:space="preserve"> </w:t>
      </w:r>
      <w:r w:rsidR="009A53C9" w:rsidRPr="009D0CD9">
        <w:rPr>
          <w:rFonts w:cstheme="minorHAnsi"/>
        </w:rPr>
        <w:t>Oversaw the</w:t>
      </w:r>
      <w:r w:rsidR="00211FEC" w:rsidRPr="009D0CD9">
        <w:rPr>
          <w:rFonts w:cstheme="minorHAnsi"/>
        </w:rPr>
        <w:t xml:space="preserve"> </w:t>
      </w:r>
      <w:r w:rsidR="00D03863" w:rsidRPr="009D0CD9">
        <w:rPr>
          <w:rFonts w:cstheme="minorHAnsi"/>
        </w:rPr>
        <w:t>large</w:t>
      </w:r>
      <w:r w:rsidR="00211FEC" w:rsidRPr="009D0CD9">
        <w:rPr>
          <w:rFonts w:cstheme="minorHAnsi"/>
        </w:rPr>
        <w:t>,</w:t>
      </w:r>
      <w:r w:rsidR="00D03863" w:rsidRPr="009D0CD9">
        <w:rPr>
          <w:rFonts w:cstheme="minorHAnsi"/>
        </w:rPr>
        <w:t xml:space="preserve"> decentralized project teams</w:t>
      </w:r>
      <w:r w:rsidR="00211FEC" w:rsidRPr="009D0CD9">
        <w:rPr>
          <w:rFonts w:cstheme="minorHAnsi"/>
        </w:rPr>
        <w:t xml:space="preserve"> of</w:t>
      </w:r>
      <w:r w:rsidR="00D03863" w:rsidRPr="009D0CD9">
        <w:rPr>
          <w:rFonts w:cstheme="minorHAnsi"/>
        </w:rPr>
        <w:t xml:space="preserve"> 55 </w:t>
      </w:r>
      <w:r w:rsidR="00211FEC" w:rsidRPr="009D0CD9">
        <w:rPr>
          <w:rFonts w:cstheme="minorHAnsi"/>
        </w:rPr>
        <w:t>reso</w:t>
      </w:r>
      <w:r w:rsidR="00D03863" w:rsidRPr="009D0CD9">
        <w:rPr>
          <w:rFonts w:cstheme="minorHAnsi"/>
        </w:rPr>
        <w:t xml:space="preserve">urces.  </w:t>
      </w:r>
    </w:p>
    <w:p w14:paraId="3B7A8295" w14:textId="67F5F3BF" w:rsidR="00297595" w:rsidRPr="009D0CD9" w:rsidRDefault="00211FEC" w:rsidP="009A53C9">
      <w:pPr>
        <w:pStyle w:val="ListParagraph"/>
        <w:numPr>
          <w:ilvl w:val="0"/>
          <w:numId w:val="9"/>
        </w:numPr>
        <w:tabs>
          <w:tab w:val="left" w:pos="450"/>
          <w:tab w:val="right" w:pos="10800"/>
        </w:tabs>
        <w:ind w:left="450" w:hanging="180"/>
        <w:jc w:val="both"/>
        <w:rPr>
          <w:rFonts w:cstheme="minorHAnsi"/>
        </w:rPr>
      </w:pPr>
      <w:r w:rsidRPr="009D0CD9">
        <w:rPr>
          <w:rFonts w:cstheme="minorHAnsi"/>
        </w:rPr>
        <w:t xml:space="preserve">Led </w:t>
      </w:r>
      <w:r w:rsidR="00D03863" w:rsidRPr="009D0CD9">
        <w:rPr>
          <w:rFonts w:cstheme="minorHAnsi"/>
        </w:rPr>
        <w:t>project team</w:t>
      </w:r>
      <w:r w:rsidR="009A53C9" w:rsidRPr="009D0CD9">
        <w:rPr>
          <w:rFonts w:cstheme="minorHAnsi"/>
        </w:rPr>
        <w:t>s in</w:t>
      </w:r>
      <w:r w:rsidR="00297595" w:rsidRPr="009D0CD9">
        <w:rPr>
          <w:rFonts w:cstheme="minorHAnsi"/>
        </w:rPr>
        <w:t xml:space="preserve"> successful development and deployment of a </w:t>
      </w:r>
      <w:r w:rsidR="00D03863" w:rsidRPr="009D0CD9">
        <w:rPr>
          <w:rFonts w:cstheme="minorHAnsi"/>
        </w:rPr>
        <w:t>unified company intranet portal</w:t>
      </w:r>
      <w:r w:rsidR="009A53C9" w:rsidRPr="009D0CD9">
        <w:rPr>
          <w:rFonts w:cstheme="minorHAnsi"/>
        </w:rPr>
        <w:t xml:space="preserve"> </w:t>
      </w:r>
      <w:r w:rsidR="005E023E" w:rsidRPr="009D0CD9">
        <w:rPr>
          <w:rFonts w:cstheme="minorHAnsi"/>
        </w:rPr>
        <w:t>supporting</w:t>
      </w:r>
      <w:r w:rsidR="00D03863" w:rsidRPr="009D0CD9">
        <w:rPr>
          <w:rFonts w:cstheme="minorHAnsi"/>
        </w:rPr>
        <w:t xml:space="preserve"> employee benefit</w:t>
      </w:r>
      <w:r w:rsidRPr="009D0CD9">
        <w:rPr>
          <w:rFonts w:cstheme="minorHAnsi"/>
        </w:rPr>
        <w:t xml:space="preserve">s and wellness programs serving </w:t>
      </w:r>
      <w:r w:rsidR="00D03863" w:rsidRPr="009D0CD9">
        <w:rPr>
          <w:rFonts w:cstheme="minorHAnsi"/>
        </w:rPr>
        <w:t xml:space="preserve">90,000 employees. </w:t>
      </w:r>
      <w:r w:rsidR="00297595" w:rsidRPr="009D0CD9">
        <w:rPr>
          <w:rFonts w:cstheme="minorHAnsi"/>
        </w:rPr>
        <w:t>C</w:t>
      </w:r>
      <w:r w:rsidR="00D03863" w:rsidRPr="009D0CD9">
        <w:rPr>
          <w:rFonts w:cstheme="minorHAnsi"/>
        </w:rPr>
        <w:t>ompleted all deliverables</w:t>
      </w:r>
      <w:r w:rsidR="00297595" w:rsidRPr="009D0CD9">
        <w:rPr>
          <w:rFonts w:cstheme="minorHAnsi"/>
        </w:rPr>
        <w:t>; finished project</w:t>
      </w:r>
      <w:r w:rsidR="00D03863" w:rsidRPr="009D0CD9">
        <w:rPr>
          <w:rFonts w:cstheme="minorHAnsi"/>
        </w:rPr>
        <w:t xml:space="preserve"> $200K under budget and </w:t>
      </w:r>
      <w:r w:rsidRPr="009D0CD9">
        <w:rPr>
          <w:rFonts w:cstheme="minorHAnsi"/>
        </w:rPr>
        <w:t xml:space="preserve">2 </w:t>
      </w:r>
      <w:r w:rsidR="00D03863" w:rsidRPr="009D0CD9">
        <w:rPr>
          <w:rFonts w:cstheme="minorHAnsi"/>
        </w:rPr>
        <w:t>months early</w:t>
      </w:r>
      <w:r w:rsidR="0062669B" w:rsidRPr="009D0CD9">
        <w:rPr>
          <w:rFonts w:cstheme="minorHAnsi"/>
        </w:rPr>
        <w:t>.</w:t>
      </w:r>
    </w:p>
    <w:p w14:paraId="4FE048A6" w14:textId="1AE957BF" w:rsidR="00297595" w:rsidRPr="009D0CD9" w:rsidRDefault="00D03863" w:rsidP="00297595">
      <w:pPr>
        <w:pStyle w:val="ListParagraph"/>
        <w:numPr>
          <w:ilvl w:val="0"/>
          <w:numId w:val="9"/>
        </w:numPr>
        <w:tabs>
          <w:tab w:val="left" w:pos="450"/>
          <w:tab w:val="right" w:pos="10800"/>
        </w:tabs>
        <w:ind w:left="450" w:hanging="180"/>
        <w:rPr>
          <w:rFonts w:cstheme="minorHAnsi"/>
        </w:rPr>
      </w:pPr>
      <w:r w:rsidRPr="009D0CD9">
        <w:rPr>
          <w:rFonts w:cstheme="minorHAnsi"/>
        </w:rPr>
        <w:t>T</w:t>
      </w:r>
      <w:r w:rsidR="009A53C9" w:rsidRPr="009D0CD9">
        <w:rPr>
          <w:rFonts w:cstheme="minorHAnsi"/>
        </w:rPr>
        <w:t xml:space="preserve">ook control and turned around a struggling project that was </w:t>
      </w:r>
      <w:r w:rsidR="0062669B" w:rsidRPr="009D0CD9">
        <w:rPr>
          <w:rFonts w:cstheme="minorHAnsi"/>
        </w:rPr>
        <w:t xml:space="preserve">2 </w:t>
      </w:r>
      <w:r w:rsidRPr="009D0CD9">
        <w:rPr>
          <w:rFonts w:cstheme="minorHAnsi"/>
        </w:rPr>
        <w:t>years behind schedule, over budget and</w:t>
      </w:r>
      <w:r w:rsidR="0062669B" w:rsidRPr="009D0CD9">
        <w:rPr>
          <w:rFonts w:cstheme="minorHAnsi"/>
        </w:rPr>
        <w:t xml:space="preserve"> provided</w:t>
      </w:r>
      <w:r w:rsidRPr="009D0CD9">
        <w:rPr>
          <w:rFonts w:cstheme="minorHAnsi"/>
        </w:rPr>
        <w:t xml:space="preserve"> little control for the supporting consultant.  </w:t>
      </w:r>
      <w:r w:rsidR="0062669B" w:rsidRPr="009D0CD9">
        <w:rPr>
          <w:rFonts w:cstheme="minorHAnsi"/>
        </w:rPr>
        <w:t xml:space="preserve">Within 8 months, had project </w:t>
      </w:r>
      <w:proofErr w:type="gramStart"/>
      <w:r w:rsidR="0062669B" w:rsidRPr="009D0CD9">
        <w:rPr>
          <w:rFonts w:cstheme="minorHAnsi"/>
        </w:rPr>
        <w:t>running</w:t>
      </w:r>
      <w:proofErr w:type="gramEnd"/>
      <w:r w:rsidR="0062669B" w:rsidRPr="009D0CD9">
        <w:rPr>
          <w:rFonts w:cstheme="minorHAnsi"/>
        </w:rPr>
        <w:t xml:space="preserve"> 30 days ahead of schedule, with scope and budget on-track</w:t>
      </w:r>
      <w:r w:rsidRPr="009D0CD9">
        <w:rPr>
          <w:rFonts w:cstheme="minorHAnsi"/>
        </w:rPr>
        <w:t xml:space="preserve">.  </w:t>
      </w:r>
      <w:r w:rsidR="0062669B" w:rsidRPr="009D0CD9">
        <w:rPr>
          <w:rFonts w:cstheme="minorHAnsi"/>
        </w:rPr>
        <w:t>Developed and executed</w:t>
      </w:r>
      <w:r w:rsidRPr="009D0CD9">
        <w:rPr>
          <w:rFonts w:cstheme="minorHAnsi"/>
        </w:rPr>
        <w:t xml:space="preserve"> a plan of transfer t</w:t>
      </w:r>
      <w:r w:rsidR="0062669B" w:rsidRPr="009D0CD9">
        <w:rPr>
          <w:rFonts w:cstheme="minorHAnsi"/>
        </w:rPr>
        <w:t>hat empowered</w:t>
      </w:r>
      <w:r w:rsidRPr="009D0CD9">
        <w:rPr>
          <w:rFonts w:cstheme="minorHAnsi"/>
        </w:rPr>
        <w:t xml:space="preserve"> internal</w:t>
      </w:r>
      <w:r w:rsidR="0062669B" w:rsidRPr="009D0CD9">
        <w:rPr>
          <w:rFonts w:cstheme="minorHAnsi"/>
        </w:rPr>
        <w:t xml:space="preserve"> CHI</w:t>
      </w:r>
      <w:r w:rsidRPr="009D0CD9">
        <w:rPr>
          <w:rFonts w:cstheme="minorHAnsi"/>
        </w:rPr>
        <w:t xml:space="preserve"> resources </w:t>
      </w:r>
      <w:r w:rsidR="0062669B" w:rsidRPr="009D0CD9">
        <w:rPr>
          <w:rFonts w:cstheme="minorHAnsi"/>
        </w:rPr>
        <w:t xml:space="preserve">to lead </w:t>
      </w:r>
      <w:r w:rsidRPr="009D0CD9">
        <w:rPr>
          <w:rFonts w:cstheme="minorHAnsi"/>
        </w:rPr>
        <w:t xml:space="preserve">efficient implementation </w:t>
      </w:r>
      <w:r w:rsidR="0062669B" w:rsidRPr="009D0CD9">
        <w:rPr>
          <w:rFonts w:cstheme="minorHAnsi"/>
        </w:rPr>
        <w:t>nationwide</w:t>
      </w:r>
      <w:r w:rsidRPr="009D0CD9">
        <w:rPr>
          <w:rFonts w:cstheme="minorHAnsi"/>
        </w:rPr>
        <w:t>.</w:t>
      </w:r>
    </w:p>
    <w:p w14:paraId="2961F8FE" w14:textId="77777777" w:rsidR="00D03863" w:rsidRPr="009D0CD9" w:rsidRDefault="00D03863" w:rsidP="00D03863">
      <w:pPr>
        <w:tabs>
          <w:tab w:val="right" w:pos="10800"/>
        </w:tabs>
        <w:rPr>
          <w:rFonts w:cstheme="minorHAnsi"/>
          <w:b/>
          <w:smallCaps/>
        </w:rPr>
      </w:pPr>
    </w:p>
    <w:p w14:paraId="0F9AB109" w14:textId="7DFB685F" w:rsidR="00114476" w:rsidRPr="00114476" w:rsidRDefault="00F9386A" w:rsidP="00001470">
      <w:pPr>
        <w:tabs>
          <w:tab w:val="right" w:pos="10800"/>
        </w:tabs>
        <w:suppressAutoHyphens/>
        <w:jc w:val="both"/>
        <w:rPr>
          <w:rFonts w:cstheme="minorHAnsi"/>
        </w:rPr>
      </w:pPr>
      <w:r w:rsidRPr="009D0CD9">
        <w:rPr>
          <w:rFonts w:cstheme="minorHAnsi"/>
          <w:b/>
          <w:bCs/>
          <w:u w:val="single"/>
        </w:rPr>
        <w:t>EARLY CAREER</w:t>
      </w:r>
      <w:r w:rsidR="00001470" w:rsidRPr="009D0CD9">
        <w:rPr>
          <w:rFonts w:cstheme="minorHAnsi"/>
        </w:rPr>
        <w:t xml:space="preserve"> </w:t>
      </w:r>
      <w:r w:rsidR="00001470" w:rsidRPr="009D0CD9">
        <w:rPr>
          <w:rFonts w:cstheme="minorHAnsi"/>
          <w:b/>
          <w:bCs/>
        </w:rPr>
        <w:t xml:space="preserve">– </w:t>
      </w:r>
      <w:r w:rsidR="00114476">
        <w:rPr>
          <w:rFonts w:cstheme="minorHAnsi"/>
        </w:rPr>
        <w:t>Project/Product management, Agile coaching, and Change management for Cintas, Kroger, GE Aviation, Cablevision, Alliance Data Systems (ADS), Delta Airlines, Systemax, and others.  Veteran of the United States Air Force.  Additional details available upon request.</w:t>
      </w:r>
    </w:p>
    <w:p w14:paraId="2D9BEA11" w14:textId="1FA343CA" w:rsidR="005749F4" w:rsidRPr="009D0CD9" w:rsidRDefault="005749F4" w:rsidP="008F0C66"/>
    <w:p w14:paraId="6146BA8C" w14:textId="77777777" w:rsidR="005749F4" w:rsidRPr="009D0CD9" w:rsidRDefault="005749F4" w:rsidP="005749F4">
      <w:pPr>
        <w:jc w:val="center"/>
        <w:rPr>
          <w:rFonts w:ascii="Times New Roman" w:hAnsi="Times New Roman" w:cs="Times New Roman"/>
          <w:b/>
          <w:bCs/>
          <w:caps/>
        </w:rPr>
      </w:pPr>
      <w:r w:rsidRPr="009D0CD9">
        <w:rPr>
          <w:rFonts w:ascii="Times New Roman" w:hAnsi="Times New Roman" w:cs="Times New Roman"/>
          <w:b/>
          <w:bCs/>
          <w:caps/>
        </w:rPr>
        <w:t>EDUCATION</w:t>
      </w:r>
    </w:p>
    <w:p w14:paraId="716F7D8D" w14:textId="77777777" w:rsidR="005749F4" w:rsidRPr="009D0CD9" w:rsidRDefault="005749F4" w:rsidP="005749F4">
      <w:pPr>
        <w:spacing w:after="100"/>
        <w:jc w:val="both"/>
        <w:rPr>
          <w:rFonts w:cstheme="minorHAnsi"/>
        </w:rPr>
      </w:pPr>
      <w:r w:rsidRPr="009D0CD9">
        <w:rPr>
          <w:rFonts w:cstheme="minorHAnsi"/>
          <w:b/>
          <w:bCs/>
          <w:noProof/>
        </w:rPr>
        <mc:AlternateContent>
          <mc:Choice Requires="wps">
            <w:drawing>
              <wp:anchor distT="4294967295" distB="4294967295" distL="114300" distR="114300" simplePos="0" relativeHeight="251669504" behindDoc="0" locked="0" layoutInCell="1" allowOverlap="1" wp14:anchorId="5A602D45" wp14:editId="36B58363">
                <wp:simplePos x="0" y="0"/>
                <wp:positionH relativeFrom="margin">
                  <wp:posOffset>0</wp:posOffset>
                </wp:positionH>
                <wp:positionV relativeFrom="paragraph">
                  <wp:posOffset>19685</wp:posOffset>
                </wp:positionV>
                <wp:extent cx="6885432"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5432" cy="0"/>
                        </a:xfrm>
                        <a:prstGeom prst="straightConnector1">
                          <a:avLst/>
                        </a:prstGeom>
                        <a:noFill/>
                        <a:ln w="2222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8536F1" id="Straight Arrow Connector 3" o:spid="_x0000_s1026" type="#_x0000_t32" style="position:absolute;margin-left:0;margin-top:1.55pt;width:542.15pt;height:0;z-index:2516695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Ik1AEAAIwDAAAOAAAAZHJzL2Uyb0RvYy54bWysU9uO0zAQfUfiHyy/0/RCqyVqukJdyssC&#10;lbp8wNRxEgvHY43dpv17xu6FBd4QebBsj8+ZOWcmy8dTb8VRUzDoKjkZjaXQTmFtXFvJ7y+bdw9S&#10;hAiuBotOV/Ksg3xcvX2zHHypp9ihrTUJJnGhHHwluxh9WRRBdbqHMEKvHQcbpB4iH6ktaoKB2Xtb&#10;TMfjRTEg1Z5Q6RD49ukSlKvM3zRaxW9NE3QUtpJcW8wr5XWf1mK1hLIl8J1R1zLgH6rowThOeqd6&#10;ggjiQOYvqt4owoBNHCnsC2wao3TWwGom4z/U7DrwOmthc4K/2xT+H636etySMHUlZ1I46LlFu0hg&#10;2i6Kj0Q4iDU6xzYiiVlya/ChZNDabSnpVSe388+ofgThcN2Ba3Wu+uXsmWqSEMVvkHQInnPuhy9Y&#10;8xs4RMzWnRrqEyWbIk65Q+d7h/QpCsWXi4eH+fvZVAp1ixVQ3oCeQvyssRdpU8lw1XEXMMlp4Pgc&#10;YioLyhsgZXW4MdbmcbBODJWc8jfPiIDW1Cma3gVq92tL4gg8UbPFfPPhIpIjr58RHlyd2ToN9afr&#10;PoKxlz1nt+7qTbLjYuwe6/OWbp5xy3OZ1/FMM/X6nNG/fqLVTwAAAP//AwBQSwMEFAAGAAgAAAAh&#10;AKxHlMXdAAAABQEAAA8AAABkcnMvZG93bnJldi54bWxMj0FPwkAQhe8k/ofNmHgxsIsoYu2WqAmS&#10;mBAiKuehO7aN3dmmu9Dqr3fxIsd57+W9b9J5b2txoNZXjjWMRwoEce5MxYWG97fFcAbCB2SDtWPS&#10;8E0e5tnZIMXEuI5f6bAJhYgl7BPUUIbQJFL6vCSLfuQa4uh9utZiiGdbSNNiF8ttLa+UmkqLFceF&#10;Eht6Kin/2uythu6ud5c3z8ut/Xl5vFVbXC3WH0Hri/P+4R5EoD78h+GIH9Ehi0w7t2fjRa0hPhI0&#10;TMYgjqaaXU9A7P4EmaXylD77BQAA//8DAFBLAQItABQABgAIAAAAIQC2gziS/gAAAOEBAAATAAAA&#10;AAAAAAAAAAAAAAAAAABbQ29udGVudF9UeXBlc10ueG1sUEsBAi0AFAAGAAgAAAAhADj9If/WAAAA&#10;lAEAAAsAAAAAAAAAAAAAAAAALwEAAF9yZWxzLy5yZWxzUEsBAi0AFAAGAAgAAAAhAB3EciTUAQAA&#10;jAMAAA4AAAAAAAAAAAAAAAAALgIAAGRycy9lMm9Eb2MueG1sUEsBAi0AFAAGAAgAAAAhAKxHlMXd&#10;AAAABQEAAA8AAAAAAAAAAAAAAAAALgQAAGRycy9kb3ducmV2LnhtbFBLBQYAAAAABAAEAPMAAAA4&#10;BQAAAAA=&#10;" strokecolor="#365f91" strokeweight="1.75pt">
                <w10:wrap anchorx="margin"/>
              </v:shape>
            </w:pict>
          </mc:Fallback>
        </mc:AlternateContent>
      </w:r>
    </w:p>
    <w:p w14:paraId="0D0D82D0" w14:textId="17759701" w:rsidR="005749F4" w:rsidRPr="009D0CD9" w:rsidRDefault="005749F4" w:rsidP="00B2789F">
      <w:pPr>
        <w:pStyle w:val="BodyText3"/>
        <w:tabs>
          <w:tab w:val="right" w:pos="10800"/>
        </w:tabs>
        <w:spacing w:after="100" w:line="228" w:lineRule="auto"/>
        <w:rPr>
          <w:rFonts w:asciiTheme="minorHAnsi" w:hAnsiTheme="minorHAnsi" w:cstheme="minorHAnsi"/>
          <w:szCs w:val="22"/>
        </w:rPr>
      </w:pPr>
      <w:r w:rsidRPr="009D0CD9">
        <w:rPr>
          <w:rFonts w:asciiTheme="minorHAnsi" w:hAnsiTheme="minorHAnsi" w:cstheme="minorHAnsi"/>
          <w:b/>
          <w:szCs w:val="22"/>
          <w:u w:val="single"/>
        </w:rPr>
        <w:t>Technical Expertise</w:t>
      </w:r>
      <w:r w:rsidRPr="009D0CD9">
        <w:rPr>
          <w:rFonts w:asciiTheme="minorHAnsi" w:hAnsiTheme="minorHAnsi" w:cstheme="minorHAnsi"/>
          <w:b/>
          <w:szCs w:val="22"/>
        </w:rPr>
        <w:t>:</w:t>
      </w:r>
      <w:r w:rsidRPr="009D0CD9">
        <w:rPr>
          <w:rFonts w:asciiTheme="minorHAnsi" w:hAnsiTheme="minorHAnsi" w:cstheme="minorHAnsi"/>
          <w:szCs w:val="22"/>
        </w:rPr>
        <w:t xml:space="preserve"> Waterfall, Agile, Scaled Agile Framework (</w:t>
      </w:r>
      <w:proofErr w:type="spellStart"/>
      <w:r w:rsidRPr="009D0CD9">
        <w:rPr>
          <w:rFonts w:asciiTheme="minorHAnsi" w:hAnsiTheme="minorHAnsi" w:cstheme="minorHAnsi"/>
          <w:szCs w:val="22"/>
        </w:rPr>
        <w:t>SAFe</w:t>
      </w:r>
      <w:proofErr w:type="spellEnd"/>
      <w:r w:rsidRPr="009D0CD9">
        <w:rPr>
          <w:rFonts w:asciiTheme="minorHAnsi" w:hAnsiTheme="minorHAnsi" w:cstheme="minorHAnsi"/>
          <w:szCs w:val="22"/>
        </w:rPr>
        <w:t xml:space="preserve">), SCRUM, Agile Nexus, RUP, SAP, MS Project, Oracle, Planview, Clarity, </w:t>
      </w:r>
      <w:r w:rsidR="0068494E" w:rsidRPr="009D0CD9">
        <w:rPr>
          <w:rFonts w:asciiTheme="minorHAnsi" w:hAnsiTheme="minorHAnsi" w:cstheme="minorHAnsi"/>
          <w:szCs w:val="22"/>
        </w:rPr>
        <w:t xml:space="preserve">Visual Basic, Java, J2EE, </w:t>
      </w:r>
      <w:r w:rsidRPr="009D0CD9">
        <w:rPr>
          <w:rFonts w:asciiTheme="minorHAnsi" w:hAnsiTheme="minorHAnsi" w:cstheme="minorHAnsi"/>
          <w:szCs w:val="22"/>
        </w:rPr>
        <w:t xml:space="preserve">Front Page, Active Directory, IP and Secure Protocols, HTML, </w:t>
      </w:r>
      <w:proofErr w:type="spellStart"/>
      <w:r w:rsidRPr="009D0CD9">
        <w:rPr>
          <w:rFonts w:asciiTheme="minorHAnsi" w:hAnsiTheme="minorHAnsi" w:cstheme="minorHAnsi"/>
          <w:szCs w:val="22"/>
        </w:rPr>
        <w:t>RoboHelp</w:t>
      </w:r>
      <w:proofErr w:type="spellEnd"/>
      <w:r w:rsidRPr="009D0CD9">
        <w:rPr>
          <w:rFonts w:asciiTheme="minorHAnsi" w:hAnsiTheme="minorHAnsi" w:cstheme="minorHAnsi"/>
          <w:szCs w:val="22"/>
        </w:rPr>
        <w:t xml:space="preserve">, Star-Trainer, VISIO, Clarity/ABT/NIKU/JIRA, Vignette, </w:t>
      </w:r>
      <w:proofErr w:type="spellStart"/>
      <w:r w:rsidRPr="009D0CD9">
        <w:rPr>
          <w:rFonts w:asciiTheme="minorHAnsi" w:hAnsiTheme="minorHAnsi" w:cstheme="minorHAnsi"/>
          <w:szCs w:val="22"/>
        </w:rPr>
        <w:t>ValuScape</w:t>
      </w:r>
      <w:proofErr w:type="spellEnd"/>
      <w:r w:rsidRPr="009D0CD9">
        <w:rPr>
          <w:rFonts w:asciiTheme="minorHAnsi" w:hAnsiTheme="minorHAnsi" w:cstheme="minorHAnsi"/>
          <w:szCs w:val="22"/>
        </w:rPr>
        <w:t xml:space="preserve">, Test Track, UNIX, Spectrum </w:t>
      </w:r>
      <w:proofErr w:type="spellStart"/>
      <w:r w:rsidRPr="009D0CD9">
        <w:rPr>
          <w:rFonts w:asciiTheme="minorHAnsi" w:hAnsiTheme="minorHAnsi" w:cstheme="minorHAnsi"/>
          <w:szCs w:val="22"/>
        </w:rPr>
        <w:t>iVantage</w:t>
      </w:r>
      <w:proofErr w:type="spellEnd"/>
      <w:r w:rsidRPr="009D0CD9">
        <w:rPr>
          <w:rFonts w:asciiTheme="minorHAnsi" w:hAnsiTheme="minorHAnsi" w:cstheme="minorHAnsi"/>
          <w:szCs w:val="22"/>
        </w:rPr>
        <w:t>, One View, W</w:t>
      </w:r>
      <w:r w:rsidR="0068494E" w:rsidRPr="009D0CD9">
        <w:rPr>
          <w:rFonts w:asciiTheme="minorHAnsi" w:hAnsiTheme="minorHAnsi" w:cstheme="minorHAnsi"/>
          <w:szCs w:val="22"/>
        </w:rPr>
        <w:t>i</w:t>
      </w:r>
      <w:r w:rsidRPr="009D0CD9">
        <w:rPr>
          <w:rFonts w:asciiTheme="minorHAnsi" w:hAnsiTheme="minorHAnsi" w:cstheme="minorHAnsi"/>
          <w:szCs w:val="22"/>
        </w:rPr>
        <w:t>ndows</w:t>
      </w:r>
      <w:r w:rsidR="0068494E" w:rsidRPr="009D0CD9">
        <w:rPr>
          <w:rFonts w:asciiTheme="minorHAnsi" w:hAnsiTheme="minorHAnsi" w:cstheme="minorHAnsi"/>
          <w:szCs w:val="22"/>
        </w:rPr>
        <w:t xml:space="preserve"> (all releases),</w:t>
      </w:r>
      <w:r w:rsidRPr="009D0CD9">
        <w:rPr>
          <w:rFonts w:asciiTheme="minorHAnsi" w:hAnsiTheme="minorHAnsi" w:cstheme="minorHAnsi"/>
          <w:szCs w:val="22"/>
        </w:rPr>
        <w:t xml:space="preserve"> Microsoft 365 / Microsoft Office (Word, Excel, Access, PowerPoint), </w:t>
      </w:r>
      <w:r w:rsidR="0068494E" w:rsidRPr="009D0CD9">
        <w:rPr>
          <w:rFonts w:asciiTheme="minorHAnsi" w:hAnsiTheme="minorHAnsi" w:cstheme="minorHAnsi"/>
          <w:szCs w:val="22"/>
        </w:rPr>
        <w:t xml:space="preserve">GE </w:t>
      </w:r>
      <w:proofErr w:type="spellStart"/>
      <w:r w:rsidR="0068494E" w:rsidRPr="009D0CD9">
        <w:rPr>
          <w:rFonts w:asciiTheme="minorHAnsi" w:hAnsiTheme="minorHAnsi" w:cstheme="minorHAnsi"/>
          <w:szCs w:val="22"/>
        </w:rPr>
        <w:t>WorkOut</w:t>
      </w:r>
      <w:proofErr w:type="spellEnd"/>
      <w:r w:rsidR="0068494E" w:rsidRPr="009D0CD9">
        <w:rPr>
          <w:rFonts w:asciiTheme="minorHAnsi" w:hAnsiTheme="minorHAnsi" w:cstheme="minorHAnsi"/>
          <w:szCs w:val="22"/>
        </w:rPr>
        <w:t xml:space="preserve"> OCM.</w:t>
      </w:r>
      <w:r w:rsidR="009B3DFA" w:rsidRPr="009D0CD9">
        <w:rPr>
          <w:rFonts w:asciiTheme="minorHAnsi" w:hAnsiTheme="minorHAnsi" w:cstheme="minorHAnsi"/>
          <w:szCs w:val="22"/>
        </w:rPr>
        <w:t xml:space="preserve">  </w:t>
      </w:r>
      <w:r w:rsidR="009B3DFA" w:rsidRPr="009D0CD9">
        <w:rPr>
          <w:rFonts w:asciiTheme="minorHAnsi" w:hAnsiTheme="minorHAnsi" w:cstheme="minorHAnsi"/>
          <w:b/>
          <w:szCs w:val="22"/>
          <w:u w:val="single"/>
        </w:rPr>
        <w:t>Certifications</w:t>
      </w:r>
      <w:r w:rsidR="009B3DFA" w:rsidRPr="009D0CD9">
        <w:rPr>
          <w:rFonts w:asciiTheme="minorHAnsi" w:hAnsiTheme="minorHAnsi" w:cstheme="minorHAnsi"/>
          <w:b/>
          <w:szCs w:val="22"/>
        </w:rPr>
        <w:t xml:space="preserve">: </w:t>
      </w:r>
      <w:r w:rsidR="009B3DFA" w:rsidRPr="009D0CD9">
        <w:rPr>
          <w:rFonts w:asciiTheme="minorHAnsi" w:hAnsiTheme="minorHAnsi" w:cstheme="minorHAnsi"/>
          <w:szCs w:val="22"/>
        </w:rPr>
        <w:t>P</w:t>
      </w:r>
      <w:r w:rsidR="00B2789F" w:rsidRPr="009D0CD9">
        <w:rPr>
          <w:rFonts w:asciiTheme="minorHAnsi" w:hAnsiTheme="minorHAnsi" w:cstheme="minorHAnsi"/>
          <w:szCs w:val="22"/>
        </w:rPr>
        <w:t>rofessional Agile Leader (PAL), P</w:t>
      </w:r>
      <w:r w:rsidR="009B3DFA" w:rsidRPr="009D0CD9">
        <w:rPr>
          <w:rFonts w:asciiTheme="minorHAnsi" w:hAnsiTheme="minorHAnsi" w:cstheme="minorHAnsi"/>
          <w:szCs w:val="22"/>
        </w:rPr>
        <w:t>rofessional SCRUM Master (PSM), Six Sigma Green Belt.</w:t>
      </w:r>
      <w:r w:rsidR="00B2789F" w:rsidRPr="009D0CD9">
        <w:rPr>
          <w:rFonts w:asciiTheme="minorHAnsi" w:hAnsiTheme="minorHAnsi" w:cstheme="minorHAnsi"/>
          <w:szCs w:val="22"/>
        </w:rPr>
        <w:t xml:space="preserve">  </w:t>
      </w:r>
      <w:r w:rsidRPr="009D0CD9">
        <w:rPr>
          <w:rFonts w:asciiTheme="minorHAnsi" w:hAnsiTheme="minorHAnsi" w:cstheme="minorHAnsi"/>
          <w:b/>
          <w:bCs/>
          <w:szCs w:val="22"/>
          <w:u w:val="single"/>
        </w:rPr>
        <w:t>Professional Development</w:t>
      </w:r>
      <w:r w:rsidRPr="009D0CD9">
        <w:rPr>
          <w:rFonts w:asciiTheme="minorHAnsi" w:hAnsiTheme="minorHAnsi" w:cstheme="minorHAnsi"/>
          <w:b/>
          <w:bCs/>
          <w:szCs w:val="22"/>
        </w:rPr>
        <w:t>:</w:t>
      </w:r>
      <w:r w:rsidRPr="009D0CD9">
        <w:rPr>
          <w:rFonts w:asciiTheme="minorHAnsi" w:hAnsiTheme="minorHAnsi" w:cstheme="minorHAnsi"/>
          <w:szCs w:val="22"/>
        </w:rPr>
        <w:t xml:space="preserve"> Agile Training Certification</w:t>
      </w:r>
      <w:r w:rsidR="009A53C9" w:rsidRPr="009D0CD9">
        <w:rPr>
          <w:rFonts w:asciiTheme="minorHAnsi" w:hAnsiTheme="minorHAnsi" w:cstheme="minorHAnsi"/>
          <w:szCs w:val="22"/>
        </w:rPr>
        <w:t>.</w:t>
      </w:r>
      <w:r w:rsidRPr="009D0CD9">
        <w:rPr>
          <w:rFonts w:asciiTheme="minorHAnsi" w:hAnsiTheme="minorHAnsi" w:cstheme="minorHAnsi"/>
          <w:szCs w:val="22"/>
        </w:rPr>
        <w:t xml:space="preserve"> Completed PMP training</w:t>
      </w:r>
      <w:r w:rsidR="009A53C9" w:rsidRPr="009D0CD9">
        <w:rPr>
          <w:rFonts w:asciiTheme="minorHAnsi" w:hAnsiTheme="minorHAnsi" w:cstheme="minorHAnsi"/>
          <w:szCs w:val="22"/>
        </w:rPr>
        <w:t xml:space="preserve"> – Project Management Institute (PMI). Course Designer – Brainscape.com.</w:t>
      </w:r>
      <w:r w:rsidR="00436DC9" w:rsidRPr="009D0CD9">
        <w:rPr>
          <w:rFonts w:asciiTheme="minorHAnsi" w:hAnsiTheme="minorHAnsi" w:cstheme="minorHAnsi"/>
          <w:szCs w:val="22"/>
        </w:rPr>
        <w:t xml:space="preserve">  </w:t>
      </w:r>
      <w:r w:rsidR="00BC4520" w:rsidRPr="009D0CD9">
        <w:rPr>
          <w:rFonts w:asciiTheme="minorHAnsi" w:hAnsiTheme="minorHAnsi" w:cstheme="minorHAnsi"/>
          <w:szCs w:val="22"/>
        </w:rPr>
        <w:t>Clearable</w:t>
      </w:r>
      <w:r w:rsidR="00436DC9" w:rsidRPr="009D0CD9">
        <w:rPr>
          <w:rFonts w:asciiTheme="minorHAnsi" w:hAnsiTheme="minorHAnsi" w:cstheme="minorHAnsi"/>
          <w:szCs w:val="22"/>
        </w:rPr>
        <w:t xml:space="preserve"> “Secret” Security clearance.</w:t>
      </w:r>
    </w:p>
    <w:sectPr w:rsidR="005749F4" w:rsidRPr="009D0CD9" w:rsidSect="000D2EF6">
      <w:pgSz w:w="12240" w:h="15840"/>
      <w:pgMar w:top="288"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2581"/>
    <w:multiLevelType w:val="hybridMultilevel"/>
    <w:tmpl w:val="F1D8A506"/>
    <w:lvl w:ilvl="0" w:tplc="A4A845FE">
      <w:start w:val="1"/>
      <w:numFmt w:val="bullet"/>
      <w:lvlText w:val="¢"/>
      <w:lvlJc w:val="left"/>
      <w:pPr>
        <w:ind w:left="720" w:hanging="360"/>
      </w:pPr>
      <w:rPr>
        <w:rFonts w:ascii="Wingdings 2" w:hAnsi="Wingdings 2" w:hint="default"/>
        <w:b/>
        <w:bCs/>
        <w:color w:val="4472C4" w:themeColor="accent1"/>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96E6C"/>
    <w:multiLevelType w:val="hybridMultilevel"/>
    <w:tmpl w:val="FCF29A96"/>
    <w:lvl w:ilvl="0" w:tplc="A4A845FE">
      <w:start w:val="1"/>
      <w:numFmt w:val="bullet"/>
      <w:lvlText w:val="¢"/>
      <w:lvlJc w:val="left"/>
      <w:pPr>
        <w:ind w:left="900" w:hanging="360"/>
      </w:pPr>
      <w:rPr>
        <w:rFonts w:ascii="Wingdings 2" w:hAnsi="Wingdings 2" w:hint="default"/>
        <w:b/>
        <w:bCs/>
        <w:color w:val="4472C4" w:themeColor="accent1"/>
        <w:sz w:val="10"/>
        <w:szCs w:val="1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9DD3489"/>
    <w:multiLevelType w:val="hybridMultilevel"/>
    <w:tmpl w:val="7B421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01883"/>
    <w:multiLevelType w:val="hybridMultilevel"/>
    <w:tmpl w:val="252A2BFA"/>
    <w:lvl w:ilvl="0" w:tplc="9834A94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5203F"/>
    <w:multiLevelType w:val="hybridMultilevel"/>
    <w:tmpl w:val="A970A402"/>
    <w:lvl w:ilvl="0" w:tplc="A4A845FE">
      <w:start w:val="1"/>
      <w:numFmt w:val="bullet"/>
      <w:lvlText w:val="¢"/>
      <w:lvlJc w:val="left"/>
      <w:pPr>
        <w:ind w:left="1260" w:hanging="360"/>
      </w:pPr>
      <w:rPr>
        <w:rFonts w:ascii="Wingdings 2" w:hAnsi="Wingdings 2" w:hint="default"/>
        <w:b/>
        <w:bCs/>
        <w:color w:val="4472C4" w:themeColor="accent1"/>
        <w:sz w:val="10"/>
        <w:szCs w:val="1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DD85058"/>
    <w:multiLevelType w:val="hybridMultilevel"/>
    <w:tmpl w:val="1876DFEA"/>
    <w:lvl w:ilvl="0" w:tplc="A4A845FE">
      <w:start w:val="1"/>
      <w:numFmt w:val="bullet"/>
      <w:lvlText w:val="¢"/>
      <w:lvlJc w:val="left"/>
      <w:pPr>
        <w:ind w:left="720" w:hanging="360"/>
      </w:pPr>
      <w:rPr>
        <w:rFonts w:ascii="Wingdings 2" w:hAnsi="Wingdings 2" w:hint="default"/>
        <w:b/>
        <w:bCs/>
        <w:color w:val="4472C4" w:themeColor="accent1"/>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673B55"/>
    <w:multiLevelType w:val="hybridMultilevel"/>
    <w:tmpl w:val="D6DA0822"/>
    <w:lvl w:ilvl="0" w:tplc="A4A845FE">
      <w:start w:val="1"/>
      <w:numFmt w:val="bullet"/>
      <w:lvlText w:val="¢"/>
      <w:lvlJc w:val="left"/>
      <w:pPr>
        <w:ind w:left="1080" w:hanging="360"/>
      </w:pPr>
      <w:rPr>
        <w:rFonts w:ascii="Wingdings 2" w:hAnsi="Wingdings 2" w:hint="default"/>
        <w:b/>
        <w:bCs/>
        <w:color w:val="4472C4" w:themeColor="accent1"/>
        <w:sz w:val="10"/>
        <w:szCs w:val="1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8A4633"/>
    <w:multiLevelType w:val="hybridMultilevel"/>
    <w:tmpl w:val="C98A4220"/>
    <w:lvl w:ilvl="0" w:tplc="9350E652">
      <w:start w:val="1"/>
      <w:numFmt w:val="bullet"/>
      <w:lvlText w:val=""/>
      <w:lvlJc w:val="left"/>
      <w:pPr>
        <w:tabs>
          <w:tab w:val="num" w:pos="900"/>
        </w:tabs>
        <w:ind w:left="756" w:hanging="216"/>
      </w:pPr>
      <w:rPr>
        <w:rFonts w:ascii="Wingdings" w:hAnsi="Wingdings" w:hint="default"/>
        <w:sz w:val="14"/>
      </w:rPr>
    </w:lvl>
    <w:lvl w:ilvl="1" w:tplc="6804CDDE">
      <w:start w:val="1"/>
      <w:numFmt w:val="bullet"/>
      <w:lvlText w:val="o"/>
      <w:lvlJc w:val="left"/>
      <w:pPr>
        <w:tabs>
          <w:tab w:val="num" w:pos="2354"/>
        </w:tabs>
        <w:ind w:left="2354" w:hanging="360"/>
      </w:pPr>
      <w:rPr>
        <w:rFonts w:ascii="Courier New" w:hAnsi="Courier New" w:hint="default"/>
      </w:rPr>
    </w:lvl>
    <w:lvl w:ilvl="2" w:tplc="6B60A258" w:tentative="1">
      <w:start w:val="1"/>
      <w:numFmt w:val="bullet"/>
      <w:lvlText w:val=""/>
      <w:lvlJc w:val="left"/>
      <w:pPr>
        <w:tabs>
          <w:tab w:val="num" w:pos="3074"/>
        </w:tabs>
        <w:ind w:left="3074" w:hanging="360"/>
      </w:pPr>
      <w:rPr>
        <w:rFonts w:ascii="Wingdings" w:hAnsi="Wingdings" w:hint="default"/>
      </w:rPr>
    </w:lvl>
    <w:lvl w:ilvl="3" w:tplc="BA62DA90" w:tentative="1">
      <w:start w:val="1"/>
      <w:numFmt w:val="bullet"/>
      <w:lvlText w:val=""/>
      <w:lvlJc w:val="left"/>
      <w:pPr>
        <w:tabs>
          <w:tab w:val="num" w:pos="3794"/>
        </w:tabs>
        <w:ind w:left="3794" w:hanging="360"/>
      </w:pPr>
      <w:rPr>
        <w:rFonts w:ascii="Symbol" w:hAnsi="Symbol" w:hint="default"/>
      </w:rPr>
    </w:lvl>
    <w:lvl w:ilvl="4" w:tplc="628ABD32" w:tentative="1">
      <w:start w:val="1"/>
      <w:numFmt w:val="bullet"/>
      <w:lvlText w:val="o"/>
      <w:lvlJc w:val="left"/>
      <w:pPr>
        <w:tabs>
          <w:tab w:val="num" w:pos="4514"/>
        </w:tabs>
        <w:ind w:left="4514" w:hanging="360"/>
      </w:pPr>
      <w:rPr>
        <w:rFonts w:ascii="Courier New" w:hAnsi="Courier New" w:hint="default"/>
      </w:rPr>
    </w:lvl>
    <w:lvl w:ilvl="5" w:tplc="9F4A761E" w:tentative="1">
      <w:start w:val="1"/>
      <w:numFmt w:val="bullet"/>
      <w:lvlText w:val=""/>
      <w:lvlJc w:val="left"/>
      <w:pPr>
        <w:tabs>
          <w:tab w:val="num" w:pos="5234"/>
        </w:tabs>
        <w:ind w:left="5234" w:hanging="360"/>
      </w:pPr>
      <w:rPr>
        <w:rFonts w:ascii="Wingdings" w:hAnsi="Wingdings" w:hint="default"/>
      </w:rPr>
    </w:lvl>
    <w:lvl w:ilvl="6" w:tplc="BD7CE4F0" w:tentative="1">
      <w:start w:val="1"/>
      <w:numFmt w:val="bullet"/>
      <w:lvlText w:val=""/>
      <w:lvlJc w:val="left"/>
      <w:pPr>
        <w:tabs>
          <w:tab w:val="num" w:pos="5954"/>
        </w:tabs>
        <w:ind w:left="5954" w:hanging="360"/>
      </w:pPr>
      <w:rPr>
        <w:rFonts w:ascii="Symbol" w:hAnsi="Symbol" w:hint="default"/>
      </w:rPr>
    </w:lvl>
    <w:lvl w:ilvl="7" w:tplc="73702D66" w:tentative="1">
      <w:start w:val="1"/>
      <w:numFmt w:val="bullet"/>
      <w:lvlText w:val="o"/>
      <w:lvlJc w:val="left"/>
      <w:pPr>
        <w:tabs>
          <w:tab w:val="num" w:pos="6674"/>
        </w:tabs>
        <w:ind w:left="6674" w:hanging="360"/>
      </w:pPr>
      <w:rPr>
        <w:rFonts w:ascii="Courier New" w:hAnsi="Courier New" w:hint="default"/>
      </w:rPr>
    </w:lvl>
    <w:lvl w:ilvl="8" w:tplc="1C7071E4" w:tentative="1">
      <w:start w:val="1"/>
      <w:numFmt w:val="bullet"/>
      <w:lvlText w:val=""/>
      <w:lvlJc w:val="left"/>
      <w:pPr>
        <w:tabs>
          <w:tab w:val="num" w:pos="7394"/>
        </w:tabs>
        <w:ind w:left="7394" w:hanging="360"/>
      </w:pPr>
      <w:rPr>
        <w:rFonts w:ascii="Wingdings" w:hAnsi="Wingdings" w:hint="default"/>
      </w:rPr>
    </w:lvl>
  </w:abstractNum>
  <w:abstractNum w:abstractNumId="8" w15:restartNumberingAfterBreak="0">
    <w:nsid w:val="64EF62D9"/>
    <w:multiLevelType w:val="hybridMultilevel"/>
    <w:tmpl w:val="C91012AE"/>
    <w:lvl w:ilvl="0" w:tplc="A4A845FE">
      <w:start w:val="1"/>
      <w:numFmt w:val="bullet"/>
      <w:lvlText w:val="¢"/>
      <w:lvlJc w:val="left"/>
      <w:pPr>
        <w:ind w:left="720" w:hanging="360"/>
      </w:pPr>
      <w:rPr>
        <w:rFonts w:ascii="Wingdings 2" w:hAnsi="Wingdings 2" w:hint="default"/>
        <w:b/>
        <w:bCs/>
        <w:color w:val="4472C4" w:themeColor="accent1"/>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2086955">
    <w:abstractNumId w:val="5"/>
  </w:num>
  <w:num w:numId="2" w16cid:durableId="577179544">
    <w:abstractNumId w:val="2"/>
  </w:num>
  <w:num w:numId="3" w16cid:durableId="12619908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7439145">
    <w:abstractNumId w:val="7"/>
  </w:num>
  <w:num w:numId="5" w16cid:durableId="1880046120">
    <w:abstractNumId w:val="3"/>
  </w:num>
  <w:num w:numId="6" w16cid:durableId="1307977275">
    <w:abstractNumId w:val="1"/>
  </w:num>
  <w:num w:numId="7" w16cid:durableId="1644895733">
    <w:abstractNumId w:val="4"/>
  </w:num>
  <w:num w:numId="8" w16cid:durableId="1444112044">
    <w:abstractNumId w:val="6"/>
  </w:num>
  <w:num w:numId="9" w16cid:durableId="2120949866">
    <w:abstractNumId w:val="8"/>
  </w:num>
  <w:num w:numId="10" w16cid:durableId="591934565">
    <w:abstractNumId w:val="0"/>
  </w:num>
  <w:num w:numId="11" w16cid:durableId="1803696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F0"/>
    <w:rsid w:val="00001470"/>
    <w:rsid w:val="000345F0"/>
    <w:rsid w:val="00065108"/>
    <w:rsid w:val="00065305"/>
    <w:rsid w:val="000D2EF6"/>
    <w:rsid w:val="00114476"/>
    <w:rsid w:val="00133F00"/>
    <w:rsid w:val="0014559F"/>
    <w:rsid w:val="001645D6"/>
    <w:rsid w:val="001E676E"/>
    <w:rsid w:val="00211FEC"/>
    <w:rsid w:val="00244710"/>
    <w:rsid w:val="00267BCA"/>
    <w:rsid w:val="00297595"/>
    <w:rsid w:val="002C270B"/>
    <w:rsid w:val="0038192E"/>
    <w:rsid w:val="0038423A"/>
    <w:rsid w:val="00392804"/>
    <w:rsid w:val="00395C0D"/>
    <w:rsid w:val="003971F3"/>
    <w:rsid w:val="003A09B5"/>
    <w:rsid w:val="003B7CA7"/>
    <w:rsid w:val="003C3B2B"/>
    <w:rsid w:val="003E4597"/>
    <w:rsid w:val="004001FB"/>
    <w:rsid w:val="00436DC9"/>
    <w:rsid w:val="00463834"/>
    <w:rsid w:val="0049162F"/>
    <w:rsid w:val="004A4C78"/>
    <w:rsid w:val="004E75DD"/>
    <w:rsid w:val="004F3E73"/>
    <w:rsid w:val="00563FE3"/>
    <w:rsid w:val="005749F4"/>
    <w:rsid w:val="005871B0"/>
    <w:rsid w:val="005947C8"/>
    <w:rsid w:val="005A3F37"/>
    <w:rsid w:val="005E023E"/>
    <w:rsid w:val="00607EDF"/>
    <w:rsid w:val="0062669B"/>
    <w:rsid w:val="00645126"/>
    <w:rsid w:val="0068430B"/>
    <w:rsid w:val="0068494E"/>
    <w:rsid w:val="006E6BDF"/>
    <w:rsid w:val="006F25BB"/>
    <w:rsid w:val="006F721E"/>
    <w:rsid w:val="00721271"/>
    <w:rsid w:val="00721597"/>
    <w:rsid w:val="00773C07"/>
    <w:rsid w:val="00794AE6"/>
    <w:rsid w:val="0079562D"/>
    <w:rsid w:val="007B60CD"/>
    <w:rsid w:val="0080096C"/>
    <w:rsid w:val="00824A6B"/>
    <w:rsid w:val="0083643D"/>
    <w:rsid w:val="008468C2"/>
    <w:rsid w:val="00860DB9"/>
    <w:rsid w:val="008F0C66"/>
    <w:rsid w:val="00925799"/>
    <w:rsid w:val="00937607"/>
    <w:rsid w:val="00945DEB"/>
    <w:rsid w:val="00947CE4"/>
    <w:rsid w:val="00997E9A"/>
    <w:rsid w:val="009A53C9"/>
    <w:rsid w:val="009B3DFA"/>
    <w:rsid w:val="009D0CD9"/>
    <w:rsid w:val="009D3E78"/>
    <w:rsid w:val="00A03FF0"/>
    <w:rsid w:val="00A11583"/>
    <w:rsid w:val="00A210CF"/>
    <w:rsid w:val="00A24D2F"/>
    <w:rsid w:val="00A63FB4"/>
    <w:rsid w:val="00A77CB0"/>
    <w:rsid w:val="00A800E5"/>
    <w:rsid w:val="00A84822"/>
    <w:rsid w:val="00AA1480"/>
    <w:rsid w:val="00AD19C3"/>
    <w:rsid w:val="00B2789F"/>
    <w:rsid w:val="00B32D06"/>
    <w:rsid w:val="00B54FB7"/>
    <w:rsid w:val="00BC4520"/>
    <w:rsid w:val="00BE128C"/>
    <w:rsid w:val="00C223EB"/>
    <w:rsid w:val="00C350CC"/>
    <w:rsid w:val="00C6639B"/>
    <w:rsid w:val="00C9591F"/>
    <w:rsid w:val="00CA02A3"/>
    <w:rsid w:val="00CB38A5"/>
    <w:rsid w:val="00CB3A29"/>
    <w:rsid w:val="00CD28B0"/>
    <w:rsid w:val="00CE33AB"/>
    <w:rsid w:val="00D03863"/>
    <w:rsid w:val="00D44E7B"/>
    <w:rsid w:val="00D66DA3"/>
    <w:rsid w:val="00DF43DF"/>
    <w:rsid w:val="00E82A50"/>
    <w:rsid w:val="00EB2C10"/>
    <w:rsid w:val="00EE6098"/>
    <w:rsid w:val="00F05662"/>
    <w:rsid w:val="00F333B6"/>
    <w:rsid w:val="00F7532C"/>
    <w:rsid w:val="00F86922"/>
    <w:rsid w:val="00F9386A"/>
    <w:rsid w:val="00FA3E2D"/>
    <w:rsid w:val="00FD09BA"/>
    <w:rsid w:val="00FD4B0A"/>
    <w:rsid w:val="00FF46B6"/>
    <w:rsid w:val="00FF5B03"/>
    <w:rsid w:val="00FF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2DE5"/>
  <w15:chartTrackingRefBased/>
  <w15:docId w15:val="{06C3F2F6-F8DC-434A-BD78-F53DC56D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2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03863"/>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D03863"/>
    <w:pPr>
      <w:keepNext/>
      <w:keepLines/>
      <w:spacing w:before="40" w:line="259" w:lineRule="auto"/>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
    <w:semiHidden/>
    <w:unhideWhenUsed/>
    <w:qFormat/>
    <w:rsid w:val="00D03863"/>
    <w:pPr>
      <w:keepNext/>
      <w:keepLines/>
      <w:spacing w:before="40" w:line="259"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45F0"/>
    <w:rPr>
      <w:color w:val="0563C1" w:themeColor="hyperlink"/>
      <w:u w:val="single"/>
    </w:rPr>
  </w:style>
  <w:style w:type="character" w:styleId="UnresolvedMention">
    <w:name w:val="Unresolved Mention"/>
    <w:basedOn w:val="DefaultParagraphFont"/>
    <w:uiPriority w:val="99"/>
    <w:semiHidden/>
    <w:unhideWhenUsed/>
    <w:rsid w:val="000345F0"/>
    <w:rPr>
      <w:color w:val="605E5C"/>
      <w:shd w:val="clear" w:color="auto" w:fill="E1DFDD"/>
    </w:rPr>
  </w:style>
  <w:style w:type="table" w:styleId="TableGrid">
    <w:name w:val="Table Grid"/>
    <w:basedOn w:val="TableNormal"/>
    <w:uiPriority w:val="39"/>
    <w:rsid w:val="000345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0CD"/>
    <w:pPr>
      <w:ind w:left="720"/>
      <w:contextualSpacing/>
    </w:pPr>
  </w:style>
  <w:style w:type="character" w:customStyle="1" w:styleId="Heading2Char">
    <w:name w:val="Heading 2 Char"/>
    <w:basedOn w:val="DefaultParagraphFont"/>
    <w:link w:val="Heading2"/>
    <w:uiPriority w:val="9"/>
    <w:semiHidden/>
    <w:rsid w:val="00D03863"/>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D03863"/>
    <w:rPr>
      <w:rFonts w:asciiTheme="majorHAnsi" w:eastAsiaTheme="majorEastAsia" w:hAnsiTheme="majorHAnsi" w:cstheme="majorBidi"/>
      <w:i/>
      <w:iCs/>
      <w:color w:val="2F5496" w:themeColor="accent1" w:themeShade="BF"/>
    </w:rPr>
  </w:style>
  <w:style w:type="character" w:customStyle="1" w:styleId="Heading8Char">
    <w:name w:val="Heading 8 Char"/>
    <w:basedOn w:val="DefaultParagraphFont"/>
    <w:link w:val="Heading8"/>
    <w:uiPriority w:val="9"/>
    <w:semiHidden/>
    <w:rsid w:val="00D03863"/>
    <w:rPr>
      <w:rFonts w:asciiTheme="majorHAnsi" w:eastAsiaTheme="majorEastAsia" w:hAnsiTheme="majorHAnsi" w:cstheme="majorBidi"/>
      <w:color w:val="272727" w:themeColor="text1" w:themeTint="D8"/>
      <w:sz w:val="21"/>
      <w:szCs w:val="21"/>
    </w:rPr>
  </w:style>
  <w:style w:type="character" w:customStyle="1" w:styleId="st1">
    <w:name w:val="st1"/>
    <w:basedOn w:val="DefaultParagraphFont"/>
    <w:rsid w:val="00D03863"/>
  </w:style>
  <w:style w:type="paragraph" w:styleId="BodyText3">
    <w:name w:val="Body Text 3"/>
    <w:basedOn w:val="Normal"/>
    <w:link w:val="BodyText3Char"/>
    <w:rsid w:val="00D03863"/>
    <w:pPr>
      <w:spacing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D03863"/>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39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b_sanders@us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b_sanders@usa.net" TargetMode="External"/><Relationship Id="rId5" Type="http://schemas.openxmlformats.org/officeDocument/2006/relationships/hyperlink" Target="mailto:bob_sanders@usa.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Printed Pages</dc:creator>
  <cp:keywords/>
  <dc:description/>
  <cp:lastModifiedBy>Bob Sanders</cp:lastModifiedBy>
  <cp:revision>6</cp:revision>
  <cp:lastPrinted>2021-01-27T16:28:00Z</cp:lastPrinted>
  <dcterms:created xsi:type="dcterms:W3CDTF">2024-01-04T16:33:00Z</dcterms:created>
  <dcterms:modified xsi:type="dcterms:W3CDTF">2024-01-30T19:40:00Z</dcterms:modified>
</cp:coreProperties>
</file>